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CD2" w:rsidRDefault="00C02CD2">
      <w:pPr>
        <w:spacing w:line="1" w:lineRule="exact"/>
      </w:pPr>
    </w:p>
    <w:p w:rsidR="00C02CD2" w:rsidRDefault="00AE7F22">
      <w:pPr>
        <w:pStyle w:val="1"/>
        <w:framePr w:w="14861" w:h="3202" w:hRule="exact" w:wrap="none" w:vAnchor="page" w:hAnchor="page" w:x="1074" w:y="1129"/>
        <w:spacing w:after="260" w:line="240" w:lineRule="auto"/>
        <w:jc w:val="center"/>
      </w:pPr>
      <w:r>
        <w:rPr>
          <w:i w:val="0"/>
          <w:iCs w:val="0"/>
        </w:rPr>
        <w:t>Отчет</w:t>
      </w:r>
      <w:r>
        <w:rPr>
          <w:i w:val="0"/>
          <w:iCs w:val="0"/>
        </w:rPr>
        <w:br/>
        <w:t>о реализации мероприятий по развитию</w:t>
      </w:r>
      <w:r w:rsidR="008D466B">
        <w:rPr>
          <w:i w:val="0"/>
          <w:iCs w:val="0"/>
        </w:rPr>
        <w:t xml:space="preserve"> службы школьной медиации в 2021-2022</w:t>
      </w:r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уч.г</w:t>
      </w:r>
      <w:proofErr w:type="spellEnd"/>
      <w:r>
        <w:rPr>
          <w:i w:val="0"/>
          <w:iCs w:val="0"/>
        </w:rPr>
        <w:t>. (за первое полугодие)</w:t>
      </w:r>
      <w:r>
        <w:rPr>
          <w:i w:val="0"/>
          <w:iCs w:val="0"/>
        </w:rPr>
        <w:br/>
        <w:t xml:space="preserve">в </w:t>
      </w:r>
      <w:r w:rsidR="008D466B">
        <w:rPr>
          <w:i w:val="0"/>
          <w:iCs w:val="0"/>
        </w:rPr>
        <w:t>МБОУ ЦО</w:t>
      </w:r>
      <w:r>
        <w:rPr>
          <w:i w:val="0"/>
          <w:iCs w:val="0"/>
        </w:rPr>
        <w:t>»</w:t>
      </w:r>
    </w:p>
    <w:p w:rsidR="00C02CD2" w:rsidRDefault="00AE7F22">
      <w:pPr>
        <w:pStyle w:val="1"/>
        <w:framePr w:w="14861" w:h="3202" w:hRule="exact" w:wrap="none" w:vAnchor="page" w:hAnchor="page" w:x="1074" w:y="1129"/>
        <w:numPr>
          <w:ilvl w:val="0"/>
          <w:numId w:val="1"/>
        </w:numPr>
        <w:tabs>
          <w:tab w:val="left" w:pos="806"/>
        </w:tabs>
        <w:ind w:firstLine="460"/>
      </w:pPr>
      <w:r>
        <w:rPr>
          <w:i w:val="0"/>
          <w:iCs w:val="0"/>
        </w:rPr>
        <w:t>Нормативно - правовая база деятельности службы:</w:t>
      </w:r>
    </w:p>
    <w:p w:rsidR="00C02CD2" w:rsidRDefault="00AE7F22">
      <w:pPr>
        <w:pStyle w:val="1"/>
        <w:framePr w:w="14861" w:h="3202" w:hRule="exact" w:wrap="none" w:vAnchor="page" w:hAnchor="page" w:x="1074" w:y="1129"/>
        <w:ind w:left="1520" w:hanging="340"/>
      </w:pPr>
      <w:r>
        <w:rPr>
          <w:b w:val="0"/>
          <w:bCs w:val="0"/>
          <w:i w:val="0"/>
          <w:iCs w:val="0"/>
        </w:rPr>
        <w:t xml:space="preserve">• Нормативно - правовая база (локальные акты, номера, приказов, методические </w:t>
      </w:r>
      <w:r>
        <w:rPr>
          <w:b w:val="0"/>
          <w:bCs w:val="0"/>
          <w:i w:val="0"/>
          <w:iCs w:val="0"/>
        </w:rPr>
        <w:t xml:space="preserve">рекомендации, </w:t>
      </w:r>
      <w:proofErr w:type="spellStart"/>
      <w:r>
        <w:rPr>
          <w:b w:val="0"/>
          <w:bCs w:val="0"/>
          <w:i w:val="0"/>
          <w:iCs w:val="0"/>
        </w:rPr>
        <w:t>медиа</w:t>
      </w:r>
      <w:proofErr w:type="spellEnd"/>
      <w:r>
        <w:rPr>
          <w:b w:val="0"/>
          <w:bCs w:val="0"/>
          <w:i w:val="0"/>
          <w:iCs w:val="0"/>
        </w:rPr>
        <w:t xml:space="preserve"> - ресурсы </w:t>
      </w:r>
      <w:proofErr w:type="spellStart"/>
      <w:r>
        <w:rPr>
          <w:b w:val="0"/>
          <w:bCs w:val="0"/>
          <w:i w:val="0"/>
          <w:iCs w:val="0"/>
        </w:rPr>
        <w:t>использ</w:t>
      </w:r>
      <w:proofErr w:type="spellEnd"/>
      <w:r>
        <w:rPr>
          <w:b w:val="0"/>
          <w:bCs w:val="0"/>
          <w:i w:val="0"/>
          <w:iCs w:val="0"/>
        </w:rPr>
        <w:t>. в работе) приказ от 30.09.2015г. №35 ; приказ от 30.09.2015г. №36; приказ от 28.09.2018г №173в; приказ от 28.09.2020г. №173г,</w:t>
      </w:r>
      <w:r w:rsidR="008D466B">
        <w:rPr>
          <w:b w:val="0"/>
          <w:bCs w:val="0"/>
          <w:i w:val="0"/>
          <w:iCs w:val="0"/>
        </w:rPr>
        <w:t xml:space="preserve"> приказ №178\в от 30.09.2021г.</w:t>
      </w:r>
      <w:r>
        <w:rPr>
          <w:b w:val="0"/>
          <w:bCs w:val="0"/>
          <w:i w:val="0"/>
          <w:iCs w:val="0"/>
        </w:rPr>
        <w:t xml:space="preserve"> имеется положение О СШМ, имеются методические рекомендации</w:t>
      </w:r>
      <w:proofErr w:type="gramStart"/>
      <w:r>
        <w:rPr>
          <w:b w:val="0"/>
          <w:bCs w:val="0"/>
          <w:i w:val="0"/>
          <w:iCs w:val="0"/>
        </w:rPr>
        <w:t>,.</w:t>
      </w:r>
      <w:proofErr w:type="gramEnd"/>
    </w:p>
    <w:p w:rsidR="00C02CD2" w:rsidRDefault="00AE7F22">
      <w:pPr>
        <w:pStyle w:val="1"/>
        <w:framePr w:w="14861" w:h="3202" w:hRule="exact" w:wrap="none" w:vAnchor="page" w:hAnchor="page" w:x="1074" w:y="1129"/>
        <w:ind w:left="1520"/>
      </w:pPr>
      <w:r>
        <w:rPr>
          <w:b w:val="0"/>
          <w:bCs w:val="0"/>
          <w:i w:val="0"/>
          <w:iCs w:val="0"/>
        </w:rPr>
        <w:t xml:space="preserve">Информирование на официальном </w:t>
      </w:r>
      <w:r>
        <w:rPr>
          <w:b w:val="0"/>
          <w:bCs w:val="0"/>
          <w:i w:val="0"/>
          <w:iCs w:val="0"/>
        </w:rPr>
        <w:t>сайте учреждения - имеется.</w:t>
      </w:r>
    </w:p>
    <w:p w:rsidR="00C02CD2" w:rsidRDefault="00AE7F22">
      <w:pPr>
        <w:pStyle w:val="1"/>
        <w:framePr w:w="14861" w:h="1675" w:hRule="exact" w:wrap="none" w:vAnchor="page" w:hAnchor="page" w:x="1074" w:y="5550"/>
        <w:ind w:left="460" w:hanging="460"/>
      </w:pPr>
      <w:r>
        <w:t>1.1. Кр</w:t>
      </w:r>
      <w:r w:rsidR="008D466B">
        <w:t xml:space="preserve">аткая характеристика </w:t>
      </w:r>
      <w:proofErr w:type="gramStart"/>
      <w:r w:rsidR="008D466B">
        <w:t>развития</w:t>
      </w:r>
      <w:proofErr w:type="gramEnd"/>
      <w:r w:rsidR="008D466B">
        <w:t xml:space="preserve"> СШ</w:t>
      </w:r>
      <w:r>
        <w:t xml:space="preserve">М в ОО: что удалось сделать и </w:t>
      </w:r>
      <w:proofErr w:type="gramStart"/>
      <w:r>
        <w:t>какие</w:t>
      </w:r>
      <w:proofErr w:type="gramEnd"/>
      <w:r>
        <w:t xml:space="preserve"> проблемы решаются в текущем году (в свободной форме). </w:t>
      </w:r>
      <w:proofErr w:type="gramStart"/>
      <w:r>
        <w:t>В первые</w:t>
      </w:r>
      <w:proofErr w:type="gramEnd"/>
      <w:r>
        <w:t xml:space="preserve"> СШМ была организована в сентябре 2015 года и функционирует по сей день. СШМ необходимо в </w:t>
      </w:r>
      <w:proofErr w:type="gramStart"/>
      <w:r>
        <w:t>ш</w:t>
      </w:r>
      <w:r>
        <w:t>коле</w:t>
      </w:r>
      <w:proofErr w:type="gramEnd"/>
      <w:r>
        <w:t xml:space="preserve"> так как благодаря этой работе удается цивилизованно разрешать конфликты без серьезных последствий.</w:t>
      </w:r>
      <w:r w:rsidR="008D466B">
        <w:t xml:space="preserve"> Все конфликтные обращения в СШМ </w:t>
      </w:r>
      <w:r>
        <w:t>решаются своевременно и мирным путем.</w:t>
      </w:r>
    </w:p>
    <w:p w:rsidR="00C02CD2" w:rsidRDefault="00AE7F22">
      <w:pPr>
        <w:pStyle w:val="a5"/>
        <w:framePr w:wrap="none" w:vAnchor="page" w:hAnchor="page" w:x="1185" w:y="7230"/>
      </w:pPr>
      <w:r>
        <w:t>1.2. Общая статистическая информация: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067"/>
        <w:gridCol w:w="4819"/>
        <w:gridCol w:w="3547"/>
      </w:tblGrid>
      <w:tr w:rsidR="00C02CD2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434" w:h="3403" w:wrap="none" w:vAnchor="page" w:hAnchor="page" w:x="1093" w:y="7595"/>
              <w:jc w:val="center"/>
            </w:pPr>
            <w:r>
              <w:t>ФИО, должность педагогических работников, вов</w:t>
            </w:r>
            <w:r>
              <w:t>леченных в работу СШМ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434" w:h="3403" w:wrap="none" w:vAnchor="page" w:hAnchor="page" w:x="1093" w:y="7595"/>
              <w:jc w:val="center"/>
            </w:pPr>
            <w:r>
              <w:t>ФИО сертифицированных медиаторов, вовлеченных в работу ШСМ (название курсов, дата, место обучения, кол-во часов, № удостоверения)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434" w:h="3403" w:wrap="none" w:vAnchor="page" w:hAnchor="page" w:x="1093" w:y="7595"/>
              <w:jc w:val="center"/>
            </w:pPr>
            <w:r>
              <w:t>Количество детей, вовлеченных в работу «группы равных»</w:t>
            </w:r>
          </w:p>
        </w:tc>
      </w:tr>
      <w:tr w:rsidR="00C02CD2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434" w:h="3403" w:wrap="none" w:vAnchor="page" w:hAnchor="page" w:x="1093" w:y="7595"/>
              <w:spacing w:line="240" w:lineRule="auto"/>
            </w:pPr>
            <w:proofErr w:type="spellStart"/>
            <w:r>
              <w:rPr>
                <w:b w:val="0"/>
                <w:bCs w:val="0"/>
                <w:i w:val="0"/>
                <w:iCs w:val="0"/>
              </w:rPr>
              <w:t>Абдулаева</w:t>
            </w:r>
            <w:proofErr w:type="spellEnd"/>
            <w:r>
              <w:rPr>
                <w:b w:val="0"/>
                <w:bCs w:val="0"/>
                <w:i w:val="0"/>
                <w:iCs w:val="0"/>
              </w:rPr>
              <w:t xml:space="preserve"> М.А.- зам. директора по УВР;</w:t>
            </w:r>
          </w:p>
          <w:p w:rsidR="00C02CD2" w:rsidRDefault="00AE7F22">
            <w:pPr>
              <w:pStyle w:val="a7"/>
              <w:framePr w:w="14434" w:h="3403" w:wrap="none" w:vAnchor="page" w:hAnchor="page" w:x="1093" w:y="7595"/>
              <w:spacing w:line="240" w:lineRule="auto"/>
            </w:pPr>
            <w:proofErr w:type="spellStart"/>
            <w:r>
              <w:rPr>
                <w:b w:val="0"/>
                <w:bCs w:val="0"/>
                <w:i w:val="0"/>
                <w:iCs w:val="0"/>
              </w:rPr>
              <w:t>Рамазанова</w:t>
            </w:r>
            <w:proofErr w:type="spellEnd"/>
            <w:r>
              <w:rPr>
                <w:b w:val="0"/>
                <w:bCs w:val="0"/>
                <w:i w:val="0"/>
                <w:iCs w:val="0"/>
              </w:rPr>
              <w:t xml:space="preserve"> Ш.М.- председатель профкома, учитель начальных классов;</w:t>
            </w:r>
          </w:p>
          <w:p w:rsidR="00C02CD2" w:rsidRDefault="00AE7F22">
            <w:pPr>
              <w:pStyle w:val="a7"/>
              <w:framePr w:w="14434" w:h="3403" w:wrap="none" w:vAnchor="page" w:hAnchor="page" w:x="1093" w:y="7595"/>
              <w:spacing w:line="240" w:lineRule="auto"/>
              <w:ind w:firstLine="160"/>
            </w:pPr>
            <w:proofErr w:type="spellStart"/>
            <w:r>
              <w:rPr>
                <w:b w:val="0"/>
                <w:bCs w:val="0"/>
                <w:i w:val="0"/>
                <w:iCs w:val="0"/>
              </w:rPr>
              <w:t>Абдусаламова</w:t>
            </w:r>
            <w:proofErr w:type="spellEnd"/>
            <w:r>
              <w:rPr>
                <w:b w:val="0"/>
                <w:bCs w:val="0"/>
                <w:i w:val="0"/>
                <w:iCs w:val="0"/>
              </w:rPr>
              <w:t xml:space="preserve"> З.А.- замдиректора по ВР;</w:t>
            </w:r>
          </w:p>
          <w:p w:rsidR="00C02CD2" w:rsidRDefault="00AE7F22">
            <w:pPr>
              <w:pStyle w:val="a7"/>
              <w:framePr w:w="14434" w:h="3403" w:wrap="none" w:vAnchor="page" w:hAnchor="page" w:x="1093" w:y="7595"/>
              <w:spacing w:line="240" w:lineRule="auto"/>
              <w:ind w:firstLine="160"/>
            </w:pPr>
            <w:r>
              <w:rPr>
                <w:b w:val="0"/>
                <w:bCs w:val="0"/>
                <w:i w:val="0"/>
                <w:iCs w:val="0"/>
              </w:rPr>
              <w:t xml:space="preserve">Мирзоева У.Б.- уполномоченная по защите прав </w:t>
            </w:r>
            <w:proofErr w:type="spellStart"/>
            <w:r>
              <w:rPr>
                <w:b w:val="0"/>
                <w:bCs w:val="0"/>
                <w:i w:val="0"/>
                <w:iCs w:val="0"/>
              </w:rPr>
              <w:t>ребенка</w:t>
            </w:r>
            <w:proofErr w:type="gramStart"/>
            <w:r>
              <w:rPr>
                <w:b w:val="0"/>
                <w:bCs w:val="0"/>
                <w:i w:val="0"/>
                <w:iCs w:val="0"/>
              </w:rPr>
              <w:t>;у</w:t>
            </w:r>
            <w:proofErr w:type="gramEnd"/>
            <w:r>
              <w:rPr>
                <w:b w:val="0"/>
                <w:bCs w:val="0"/>
                <w:i w:val="0"/>
                <w:iCs w:val="0"/>
              </w:rPr>
              <w:t>читель</w:t>
            </w:r>
            <w:proofErr w:type="spellEnd"/>
            <w:r>
              <w:rPr>
                <w:b w:val="0"/>
                <w:bCs w:val="0"/>
                <w:i w:val="0"/>
                <w:iCs w:val="0"/>
              </w:rPr>
              <w:t xml:space="preserve"> истории.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434" w:h="3403" w:wrap="none" w:vAnchor="page" w:hAnchor="page" w:x="1093" w:y="7595"/>
              <w:jc w:val="center"/>
            </w:pPr>
            <w:proofErr w:type="spellStart"/>
            <w:r>
              <w:rPr>
                <w:b w:val="0"/>
                <w:bCs w:val="0"/>
                <w:i w:val="0"/>
                <w:iCs w:val="0"/>
              </w:rPr>
              <w:t>Абдусаламова</w:t>
            </w:r>
            <w:proofErr w:type="spellEnd"/>
            <w:r>
              <w:rPr>
                <w:b w:val="0"/>
                <w:bCs w:val="0"/>
                <w:i w:val="0"/>
                <w:iCs w:val="0"/>
              </w:rPr>
              <w:t xml:space="preserve"> З.А.- замдиректора по ВР; посетила </w:t>
            </w:r>
            <w:proofErr w:type="spellStart"/>
            <w:r>
              <w:rPr>
                <w:b w:val="0"/>
                <w:bCs w:val="0"/>
                <w:i w:val="0"/>
                <w:iCs w:val="0"/>
              </w:rPr>
              <w:t>вебинар</w:t>
            </w:r>
            <w:proofErr w:type="spellEnd"/>
            <w:r>
              <w:rPr>
                <w:b w:val="0"/>
                <w:bCs w:val="0"/>
                <w:i w:val="0"/>
                <w:iCs w:val="0"/>
              </w:rPr>
              <w:t xml:space="preserve"> О создании службы медиац</w:t>
            </w:r>
            <w:r w:rsidR="008D466B">
              <w:rPr>
                <w:b w:val="0"/>
                <w:bCs w:val="0"/>
                <w:i w:val="0"/>
                <w:iCs w:val="0"/>
              </w:rPr>
              <w:t>ии 2015</w:t>
            </w:r>
            <w:r>
              <w:rPr>
                <w:b w:val="0"/>
                <w:bCs w:val="0"/>
                <w:i w:val="0"/>
                <w:iCs w:val="0"/>
              </w:rPr>
              <w:t xml:space="preserve"> г.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434" w:h="3403" w:wrap="none" w:vAnchor="page" w:hAnchor="page" w:x="1093" w:y="7595"/>
              <w:spacing w:line="240" w:lineRule="auto"/>
              <w:jc w:val="center"/>
            </w:pPr>
            <w:r>
              <w:rPr>
                <w:b w:val="0"/>
                <w:bCs w:val="0"/>
                <w:i w:val="0"/>
                <w:iCs w:val="0"/>
              </w:rPr>
              <w:t>3 обучающихся</w:t>
            </w:r>
          </w:p>
        </w:tc>
      </w:tr>
    </w:tbl>
    <w:p w:rsidR="008D466B" w:rsidRDefault="008D466B">
      <w:pPr>
        <w:spacing w:line="1" w:lineRule="exact"/>
      </w:pPr>
    </w:p>
    <w:p w:rsidR="008D466B" w:rsidRPr="008D466B" w:rsidRDefault="008D466B" w:rsidP="008D466B"/>
    <w:p w:rsidR="008D466B" w:rsidRPr="008D466B" w:rsidRDefault="008D466B" w:rsidP="008D466B"/>
    <w:p w:rsidR="008D466B" w:rsidRPr="008D466B" w:rsidRDefault="008D466B" w:rsidP="008D466B"/>
    <w:p w:rsidR="008D466B" w:rsidRPr="008D466B" w:rsidRDefault="008D466B" w:rsidP="008D466B"/>
    <w:p w:rsidR="008D466B" w:rsidRPr="008D466B" w:rsidRDefault="008D466B" w:rsidP="008D466B">
      <w:pPr>
        <w:tabs>
          <w:tab w:val="left" w:pos="5094"/>
        </w:tabs>
      </w:pPr>
    </w:p>
    <w:p w:rsidR="008D466B" w:rsidRPr="008D466B" w:rsidRDefault="008D466B" w:rsidP="008D466B"/>
    <w:p w:rsidR="00C02CD2" w:rsidRPr="008D466B" w:rsidRDefault="00C02CD2" w:rsidP="008D466B">
      <w:pPr>
        <w:sectPr w:rsidR="00C02CD2" w:rsidRPr="008D466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02CD2" w:rsidRDefault="00C02CD2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067"/>
        <w:gridCol w:w="4814"/>
        <w:gridCol w:w="3547"/>
      </w:tblGrid>
      <w:tr w:rsidR="00C02CD2">
        <w:tblPrEx>
          <w:tblCellMar>
            <w:top w:w="0" w:type="dxa"/>
            <w:bottom w:w="0" w:type="dxa"/>
          </w:tblCellMar>
        </w:tblPrEx>
        <w:trPr>
          <w:trHeight w:hRule="exact" w:val="181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429" w:h="1810" w:wrap="none" w:vAnchor="page" w:hAnchor="page" w:x="1079" w:y="966"/>
              <w:spacing w:line="240" w:lineRule="auto"/>
            </w:pPr>
            <w:proofErr w:type="spellStart"/>
            <w:r>
              <w:rPr>
                <w:b w:val="0"/>
                <w:bCs w:val="0"/>
                <w:i w:val="0"/>
                <w:iCs w:val="0"/>
              </w:rPr>
              <w:t>Дибирова</w:t>
            </w:r>
            <w:proofErr w:type="spellEnd"/>
            <w:r>
              <w:rPr>
                <w:b w:val="0"/>
                <w:bCs w:val="0"/>
                <w:i w:val="0"/>
                <w:iCs w:val="0"/>
              </w:rPr>
              <w:t xml:space="preserve"> Х.А.- уполномоченная по защите прав ребенка; педагог-библиотекарь.</w:t>
            </w:r>
          </w:p>
          <w:p w:rsidR="00C02CD2" w:rsidRDefault="00AE7F22">
            <w:pPr>
              <w:pStyle w:val="a7"/>
              <w:framePr w:w="14429" w:h="1810" w:wrap="none" w:vAnchor="page" w:hAnchor="page" w:x="1079" w:y="966"/>
              <w:spacing w:line="240" w:lineRule="auto"/>
            </w:pPr>
            <w:proofErr w:type="spellStart"/>
            <w:r>
              <w:rPr>
                <w:b w:val="0"/>
                <w:bCs w:val="0"/>
                <w:i w:val="0"/>
                <w:iCs w:val="0"/>
              </w:rPr>
              <w:t>Акаимова</w:t>
            </w:r>
            <w:proofErr w:type="spellEnd"/>
            <w:r>
              <w:rPr>
                <w:b w:val="0"/>
                <w:bCs w:val="0"/>
                <w:i w:val="0"/>
                <w:iCs w:val="0"/>
              </w:rPr>
              <w:t xml:space="preserve"> А.</w:t>
            </w:r>
            <w:proofErr w:type="gramStart"/>
            <w:r>
              <w:rPr>
                <w:b w:val="0"/>
                <w:bCs w:val="0"/>
                <w:i w:val="0"/>
                <w:iCs w:val="0"/>
              </w:rPr>
              <w:t>А-</w:t>
            </w:r>
            <w:proofErr w:type="gramEnd"/>
            <w:r>
              <w:rPr>
                <w:b w:val="0"/>
                <w:bCs w:val="0"/>
                <w:i w:val="0"/>
                <w:iCs w:val="0"/>
              </w:rPr>
              <w:t xml:space="preserve"> педагог-психолог;</w:t>
            </w:r>
          </w:p>
          <w:p w:rsidR="00C02CD2" w:rsidRDefault="00AE7F22">
            <w:pPr>
              <w:pStyle w:val="a7"/>
              <w:framePr w:w="14429" w:h="1810" w:wrap="none" w:vAnchor="page" w:hAnchor="page" w:x="1079" w:y="966"/>
              <w:spacing w:line="240" w:lineRule="auto"/>
            </w:pPr>
            <w:proofErr w:type="spellStart"/>
            <w:r>
              <w:rPr>
                <w:b w:val="0"/>
                <w:bCs w:val="0"/>
                <w:i w:val="0"/>
                <w:iCs w:val="0"/>
              </w:rPr>
              <w:t>Мустафаев</w:t>
            </w:r>
            <w:proofErr w:type="spellEnd"/>
            <w:r>
              <w:rPr>
                <w:b w:val="0"/>
                <w:bCs w:val="0"/>
                <w:i w:val="0"/>
                <w:iCs w:val="0"/>
              </w:rPr>
              <w:t xml:space="preserve"> А.С.- ответственный по охране прав детства; учитель ОБЖ.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C02CD2">
            <w:pPr>
              <w:framePr w:w="14429" w:h="1810" w:wrap="none" w:vAnchor="page" w:hAnchor="page" w:x="1079" w:y="966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CD2" w:rsidRDefault="00C02CD2">
            <w:pPr>
              <w:framePr w:w="14429" w:h="1810" w:wrap="none" w:vAnchor="page" w:hAnchor="page" w:x="1079" w:y="966"/>
              <w:rPr>
                <w:sz w:val="10"/>
                <w:szCs w:val="10"/>
              </w:rPr>
            </w:pPr>
          </w:p>
        </w:tc>
      </w:tr>
    </w:tbl>
    <w:p w:rsidR="00C02CD2" w:rsidRDefault="00AE7F22">
      <w:pPr>
        <w:pStyle w:val="a5"/>
        <w:framePr w:wrap="none" w:vAnchor="page" w:hAnchor="page" w:x="1180" w:y="3179"/>
      </w:pPr>
      <w:r>
        <w:t xml:space="preserve">1.3. Статистическая </w:t>
      </w:r>
      <w:r>
        <w:t>информация о конфликтах, рассмотренных ШСМ: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523"/>
        <w:gridCol w:w="542"/>
        <w:gridCol w:w="874"/>
        <w:gridCol w:w="1421"/>
        <w:gridCol w:w="1978"/>
        <w:gridCol w:w="998"/>
        <w:gridCol w:w="850"/>
        <w:gridCol w:w="1128"/>
        <w:gridCol w:w="706"/>
        <w:gridCol w:w="845"/>
        <w:gridCol w:w="1296"/>
      </w:tblGrid>
      <w:tr w:rsidR="00C02CD2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160" w:h="5275" w:wrap="none" w:vAnchor="page" w:hAnchor="page" w:x="1084" w:y="3587"/>
              <w:jc w:val="center"/>
            </w:pPr>
            <w:r>
              <w:t>Количество конф</w:t>
            </w:r>
            <w:r w:rsidR="008D466B">
              <w:t>ликтов, рассмотренных СШМ в 2021-2022</w:t>
            </w:r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. г.</w:t>
            </w:r>
          </w:p>
        </w:tc>
        <w:tc>
          <w:tcPr>
            <w:tcW w:w="2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160" w:h="5275" w:wrap="none" w:vAnchor="page" w:hAnchor="page" w:x="1084" w:y="3587"/>
              <w:jc w:val="center"/>
            </w:pPr>
            <w:r>
              <w:t>Инициатор рас</w:t>
            </w:r>
            <w:r w:rsidR="008D466B">
              <w:t>смотрения конфликта в ШСМ в 2021-2022</w:t>
            </w:r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. г.</w:t>
            </w:r>
          </w:p>
        </w:tc>
        <w:tc>
          <w:tcPr>
            <w:tcW w:w="780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160" w:h="5275" w:wrap="none" w:vAnchor="page" w:hAnchor="page" w:x="1084" w:y="3587"/>
              <w:spacing w:line="240" w:lineRule="auto"/>
              <w:jc w:val="center"/>
            </w:pPr>
            <w:r>
              <w:t>Количество конфликтов по видам:</w:t>
            </w:r>
          </w:p>
        </w:tc>
      </w:tr>
      <w:tr w:rsidR="00C02CD2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35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160" w:h="5275" w:wrap="none" w:vAnchor="page" w:hAnchor="page" w:x="1084" w:y="3587"/>
            </w:pPr>
          </w:p>
        </w:tc>
        <w:tc>
          <w:tcPr>
            <w:tcW w:w="283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160" w:h="5275" w:wrap="none" w:vAnchor="page" w:hAnchor="page" w:x="1084" w:y="3587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160" w:h="5275" w:wrap="none" w:vAnchor="page" w:hAnchor="page" w:x="1084" w:y="3587"/>
              <w:jc w:val="center"/>
            </w:pPr>
            <w:r>
              <w:t>Конфликт между детьми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160" w:h="5275" w:wrap="none" w:vAnchor="page" w:hAnchor="page" w:x="1084" w:y="3587"/>
              <w:jc w:val="center"/>
            </w:pPr>
            <w:r>
              <w:t>Конфликт между детьми и взрослыми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160" w:h="5275" w:wrap="none" w:vAnchor="page" w:hAnchor="page" w:x="1084" w:y="3587"/>
              <w:jc w:val="center"/>
            </w:pPr>
            <w:r>
              <w:t>Конфликт между взрослыми</w:t>
            </w:r>
          </w:p>
        </w:tc>
      </w:tr>
      <w:tr w:rsidR="00C02CD2">
        <w:tblPrEx>
          <w:tblCellMar>
            <w:top w:w="0" w:type="dxa"/>
            <w:bottom w:w="0" w:type="dxa"/>
          </w:tblCellMar>
        </w:tblPrEx>
        <w:trPr>
          <w:trHeight w:hRule="exact" w:val="2731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160" w:h="5275" w:wrap="none" w:vAnchor="page" w:hAnchor="page" w:x="1084" w:y="3587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C02CD2" w:rsidRDefault="00AE7F22">
            <w:pPr>
              <w:pStyle w:val="a7"/>
              <w:framePr w:w="14160" w:h="5275" w:wrap="none" w:vAnchor="page" w:hAnchor="page" w:x="1084" w:y="3587"/>
              <w:spacing w:before="100" w:line="240" w:lineRule="auto"/>
            </w:pPr>
            <w:r>
              <w:t>обучающийся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C02CD2" w:rsidRDefault="00AE7F22">
            <w:pPr>
              <w:pStyle w:val="a7"/>
              <w:framePr w:w="14160" w:h="5275" w:wrap="none" w:vAnchor="page" w:hAnchor="page" w:x="1084" w:y="3587"/>
              <w:spacing w:before="100"/>
            </w:pPr>
            <w:r>
              <w:t>родитель (законный представитель)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C02CD2" w:rsidRDefault="00AE7F22">
            <w:pPr>
              <w:pStyle w:val="a7"/>
              <w:framePr w:w="14160" w:h="5275" w:wrap="none" w:vAnchor="page" w:hAnchor="page" w:x="1084" w:y="3587"/>
              <w:spacing w:before="100" w:line="240" w:lineRule="auto"/>
            </w:pPr>
            <w:r>
              <w:t>педагог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C02CD2" w:rsidRDefault="00AE7F22">
            <w:pPr>
              <w:pStyle w:val="a7"/>
              <w:framePr w:w="14160" w:h="5275" w:wrap="none" w:vAnchor="page" w:hAnchor="page" w:x="1084" w:y="3587"/>
              <w:spacing w:before="100" w:line="240" w:lineRule="auto"/>
            </w:pPr>
            <w:r>
              <w:t xml:space="preserve">ученик </w:t>
            </w:r>
            <w:proofErr w:type="gramStart"/>
            <w:r>
              <w:t>—у</w:t>
            </w:r>
            <w:proofErr w:type="gramEnd"/>
            <w:r>
              <w:t>ченик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C02CD2" w:rsidRDefault="00AE7F22">
            <w:pPr>
              <w:pStyle w:val="a7"/>
              <w:framePr w:w="14160" w:h="5275" w:wrap="none" w:vAnchor="page" w:hAnchor="page" w:x="1084" w:y="3587"/>
              <w:spacing w:before="100" w:line="240" w:lineRule="auto"/>
            </w:pPr>
            <w:r>
              <w:t xml:space="preserve">ученик </w:t>
            </w:r>
            <w:r>
              <w:rPr>
                <w:color w:val="595A72"/>
              </w:rPr>
              <w:t xml:space="preserve">— </w:t>
            </w:r>
            <w:r>
              <w:t>педагог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C02CD2" w:rsidRDefault="00AE7F22">
            <w:pPr>
              <w:pStyle w:val="a7"/>
              <w:framePr w:w="14160" w:h="5275" w:wrap="none" w:vAnchor="page" w:hAnchor="page" w:x="1084" w:y="3587"/>
              <w:spacing w:before="100"/>
            </w:pPr>
            <w:r>
              <w:t>ученик администрация ОУ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C02CD2" w:rsidRDefault="00AE7F22">
            <w:pPr>
              <w:pStyle w:val="a7"/>
              <w:framePr w:w="14160" w:h="5275" w:wrap="none" w:vAnchor="page" w:hAnchor="page" w:x="1084" w:y="3587"/>
              <w:spacing w:before="100" w:line="240" w:lineRule="auto"/>
            </w:pPr>
            <w:r>
              <w:t xml:space="preserve">родитель </w:t>
            </w:r>
            <w:proofErr w:type="gramStart"/>
            <w:r>
              <w:t>-у</w:t>
            </w:r>
            <w:proofErr w:type="gramEnd"/>
            <w:r>
              <w:t>ченик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C02CD2" w:rsidRDefault="00AE7F22">
            <w:pPr>
              <w:pStyle w:val="a7"/>
              <w:framePr w:w="14160" w:h="5275" w:wrap="none" w:vAnchor="page" w:hAnchor="page" w:x="1084" w:y="3587"/>
              <w:spacing w:before="100" w:line="240" w:lineRule="auto"/>
            </w:pPr>
            <w:r>
              <w:t>родитель - педагог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C02CD2" w:rsidRDefault="00AE7F22">
            <w:pPr>
              <w:pStyle w:val="a7"/>
              <w:framePr w:w="14160" w:h="5275" w:wrap="none" w:vAnchor="page" w:hAnchor="page" w:x="1084" w:y="3587"/>
              <w:spacing w:before="100"/>
            </w:pPr>
            <w:r>
              <w:t>родитель — администрация ОУ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2CD2" w:rsidRDefault="00AE7F22">
            <w:pPr>
              <w:pStyle w:val="a7"/>
              <w:framePr w:w="14160" w:h="5275" w:wrap="none" w:vAnchor="page" w:hAnchor="page" w:x="1084" w:y="3587"/>
              <w:spacing w:before="100" w:line="372" w:lineRule="auto"/>
            </w:pPr>
            <w:r>
              <w:t xml:space="preserve">родитель одного ученика </w:t>
            </w:r>
            <w:proofErr w:type="gramStart"/>
            <w:r>
              <w:t>-р</w:t>
            </w:r>
            <w:proofErr w:type="gramEnd"/>
            <w:r>
              <w:t>одитель другого ученика</w:t>
            </w:r>
          </w:p>
        </w:tc>
      </w:tr>
      <w:tr w:rsidR="00C02CD2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160" w:h="5275" w:wrap="none" w:vAnchor="page" w:hAnchor="page" w:x="1084" w:y="3587"/>
              <w:spacing w:line="240" w:lineRule="auto"/>
              <w:jc w:val="center"/>
            </w:pPr>
            <w: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160" w:h="5275" w:wrap="none" w:vAnchor="page" w:hAnchor="page" w:x="1084" w:y="3587"/>
              <w:spacing w:line="240" w:lineRule="auto"/>
              <w:ind w:firstLine="200"/>
            </w:pPr>
            <w:r>
              <w:rPr>
                <w:b w:val="0"/>
                <w:bCs w:val="0"/>
                <w:i w:val="0"/>
                <w:iCs w:val="0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160" w:h="5275" w:wrap="none" w:vAnchor="page" w:hAnchor="page" w:x="1084" w:y="3587"/>
              <w:spacing w:line="240" w:lineRule="auto"/>
              <w:jc w:val="center"/>
            </w:pPr>
            <w:r>
              <w:rPr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160" w:h="5275" w:wrap="none" w:vAnchor="page" w:hAnchor="page" w:x="1084" w:y="3587"/>
              <w:spacing w:line="240" w:lineRule="auto"/>
              <w:jc w:val="center"/>
            </w:pPr>
            <w:r>
              <w:rPr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160" w:h="5275" w:wrap="none" w:vAnchor="page" w:hAnchor="page" w:x="1084" w:y="3587"/>
              <w:spacing w:line="240" w:lineRule="auto"/>
              <w:jc w:val="center"/>
            </w:pPr>
            <w:r>
              <w:rPr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160" w:h="5275" w:wrap="none" w:vAnchor="page" w:hAnchor="page" w:x="1084" w:y="3587"/>
              <w:spacing w:line="240" w:lineRule="auto"/>
              <w:jc w:val="center"/>
            </w:pPr>
            <w:r>
              <w:rPr>
                <w:b w:val="0"/>
                <w:bCs w:val="0"/>
                <w:i w:val="0"/>
                <w:iCs w:val="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160" w:h="5275" w:wrap="none" w:vAnchor="page" w:hAnchor="page" w:x="1084" w:y="3587"/>
              <w:spacing w:line="240" w:lineRule="auto"/>
              <w:jc w:val="center"/>
            </w:pPr>
            <w:r>
              <w:rPr>
                <w:b w:val="0"/>
                <w:bCs w:val="0"/>
                <w:i w:val="0"/>
                <w:iCs w:val="0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160" w:h="5275" w:wrap="none" w:vAnchor="page" w:hAnchor="page" w:x="1084" w:y="3587"/>
              <w:spacing w:line="240" w:lineRule="auto"/>
              <w:jc w:val="center"/>
            </w:pPr>
            <w:r>
              <w:rPr>
                <w:b w:val="0"/>
                <w:bCs w:val="0"/>
                <w:i w:val="0"/>
                <w:iCs w:val="0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160" w:h="5275" w:wrap="none" w:vAnchor="page" w:hAnchor="page" w:x="1084" w:y="3587"/>
              <w:spacing w:line="240" w:lineRule="auto"/>
              <w:jc w:val="center"/>
            </w:pPr>
            <w:r>
              <w:rPr>
                <w:b w:val="0"/>
                <w:bCs w:val="0"/>
                <w:i w:val="0"/>
                <w:iCs w:val="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160" w:h="5275" w:wrap="none" w:vAnchor="page" w:hAnchor="page" w:x="1084" w:y="3587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160" w:h="5275" w:wrap="none" w:vAnchor="page" w:hAnchor="page" w:x="1084" w:y="3587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0</w:t>
            </w:r>
          </w:p>
        </w:tc>
      </w:tr>
    </w:tbl>
    <w:p w:rsidR="00C02CD2" w:rsidRDefault="00C02CD2">
      <w:pPr>
        <w:spacing w:line="1" w:lineRule="exact"/>
        <w:sectPr w:rsidR="00C02CD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02CD2" w:rsidRDefault="00C02CD2">
      <w:pPr>
        <w:spacing w:line="1" w:lineRule="exact"/>
      </w:pPr>
    </w:p>
    <w:p w:rsidR="00C02CD2" w:rsidRDefault="00AE7F22">
      <w:pPr>
        <w:pStyle w:val="a5"/>
        <w:framePr w:wrap="none" w:vAnchor="page" w:hAnchor="page" w:x="1180" w:y="966"/>
      </w:pPr>
      <w:r>
        <w:rPr>
          <w:i w:val="0"/>
          <w:iCs w:val="0"/>
        </w:rPr>
        <w:t xml:space="preserve">1.4. </w:t>
      </w:r>
      <w:proofErr w:type="spellStart"/>
      <w:r>
        <w:rPr>
          <w:i w:val="0"/>
          <w:iCs w:val="0"/>
        </w:rPr>
        <w:t>Востребованность</w:t>
      </w:r>
      <w:proofErr w:type="spellEnd"/>
      <w:r>
        <w:rPr>
          <w:i w:val="0"/>
          <w:iCs w:val="0"/>
        </w:rPr>
        <w:t xml:space="preserve"> медиации применительно к типам </w:t>
      </w:r>
      <w:proofErr w:type="spellStart"/>
      <w:r>
        <w:rPr>
          <w:i w:val="0"/>
          <w:iCs w:val="0"/>
        </w:rPr>
        <w:t>конфликтогенов</w:t>
      </w:r>
      <w:proofErr w:type="spellEnd"/>
      <w:r>
        <w:rPr>
          <w:i w:val="0"/>
          <w:iCs w:val="0"/>
        </w:rPr>
        <w:t xml:space="preserve"> (из числа проведенных случаев медиации).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0"/>
        <w:gridCol w:w="3110"/>
        <w:gridCol w:w="850"/>
        <w:gridCol w:w="989"/>
        <w:gridCol w:w="989"/>
        <w:gridCol w:w="994"/>
        <w:gridCol w:w="994"/>
        <w:gridCol w:w="1128"/>
        <w:gridCol w:w="998"/>
        <w:gridCol w:w="979"/>
        <w:gridCol w:w="998"/>
        <w:gridCol w:w="984"/>
        <w:gridCol w:w="1008"/>
      </w:tblGrid>
      <w:tr w:rsidR="00C02CD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  <w:spacing w:after="120" w:line="240" w:lineRule="auto"/>
              <w:jc w:val="center"/>
            </w:pPr>
            <w:r>
              <w:rPr>
                <w:i w:val="0"/>
                <w:iCs w:val="0"/>
              </w:rPr>
              <w:t>№</w:t>
            </w:r>
          </w:p>
          <w:p w:rsidR="00C02CD2" w:rsidRDefault="00AE7F22">
            <w:pPr>
              <w:pStyle w:val="a7"/>
              <w:framePr w:w="14861" w:h="4238" w:wrap="none" w:vAnchor="page" w:hAnchor="page" w:x="1074" w:y="1508"/>
              <w:spacing w:line="240" w:lineRule="auto"/>
              <w:jc w:val="center"/>
            </w:pPr>
            <w:proofErr w:type="spellStart"/>
            <w:r>
              <w:rPr>
                <w:i w:val="0"/>
                <w:iCs w:val="0"/>
              </w:rPr>
              <w:t>п\</w:t>
            </w:r>
            <w:proofErr w:type="gramStart"/>
            <w:r>
              <w:rPr>
                <w:i w:val="0"/>
                <w:iCs w:val="0"/>
              </w:rPr>
              <w:t>п</w:t>
            </w:r>
            <w:proofErr w:type="spellEnd"/>
            <w:proofErr w:type="gramEnd"/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  <w:spacing w:line="240" w:lineRule="auto"/>
              <w:jc w:val="center"/>
            </w:pPr>
            <w:r>
              <w:rPr>
                <w:i w:val="0"/>
                <w:iCs w:val="0"/>
              </w:rPr>
              <w:t>Тип конфликтов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  <w:jc w:val="center"/>
            </w:pPr>
            <w:r>
              <w:rPr>
                <w:i w:val="0"/>
                <w:iCs w:val="0"/>
              </w:rPr>
              <w:t>1клас 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  <w:jc w:val="center"/>
            </w:pPr>
            <w:r>
              <w:rPr>
                <w:i w:val="0"/>
                <w:iCs w:val="0"/>
              </w:rPr>
              <w:t>2 класс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  <w:jc w:val="center"/>
            </w:pPr>
            <w:r>
              <w:rPr>
                <w:i w:val="0"/>
                <w:iCs w:val="0"/>
              </w:rPr>
              <w:t>3 класс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  <w:spacing w:after="120" w:line="240" w:lineRule="auto"/>
              <w:jc w:val="center"/>
            </w:pPr>
            <w:r>
              <w:rPr>
                <w:i w:val="0"/>
                <w:iCs w:val="0"/>
              </w:rPr>
              <w:t>4</w:t>
            </w:r>
          </w:p>
          <w:p w:rsidR="00C02CD2" w:rsidRDefault="00AE7F22">
            <w:pPr>
              <w:pStyle w:val="a7"/>
              <w:framePr w:w="14861" w:h="4238" w:wrap="none" w:vAnchor="page" w:hAnchor="page" w:x="1074" w:y="1508"/>
              <w:spacing w:line="240" w:lineRule="auto"/>
              <w:jc w:val="center"/>
            </w:pPr>
            <w:r>
              <w:rPr>
                <w:i w:val="0"/>
                <w:iCs w:val="0"/>
              </w:rPr>
              <w:t>класс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  <w:jc w:val="center"/>
            </w:pPr>
            <w:r>
              <w:rPr>
                <w:i w:val="0"/>
                <w:iCs w:val="0"/>
              </w:rPr>
              <w:t>5 класс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  <w:spacing w:line="240" w:lineRule="auto"/>
              <w:jc w:val="center"/>
            </w:pPr>
            <w:r>
              <w:rPr>
                <w:i w:val="0"/>
                <w:iCs w:val="0"/>
              </w:rPr>
              <w:t>6 класс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  <w:jc w:val="center"/>
            </w:pPr>
            <w:r>
              <w:rPr>
                <w:i w:val="0"/>
                <w:iCs w:val="0"/>
              </w:rPr>
              <w:t>7 класс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</w:pPr>
            <w:r>
              <w:rPr>
                <w:i w:val="0"/>
                <w:iCs w:val="0"/>
              </w:rPr>
              <w:t>8 класс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</w:pPr>
            <w:r>
              <w:rPr>
                <w:i w:val="0"/>
                <w:iCs w:val="0"/>
              </w:rPr>
              <w:t>9 класс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  <w:spacing w:after="120" w:line="240" w:lineRule="auto"/>
            </w:pPr>
            <w:r>
              <w:rPr>
                <w:i w:val="0"/>
                <w:iCs w:val="0"/>
              </w:rPr>
              <w:t>10</w:t>
            </w:r>
          </w:p>
          <w:p w:rsidR="00C02CD2" w:rsidRDefault="00AE7F22">
            <w:pPr>
              <w:pStyle w:val="a7"/>
              <w:framePr w:w="14861" w:h="4238" w:wrap="none" w:vAnchor="page" w:hAnchor="page" w:x="1074" w:y="1508"/>
              <w:spacing w:line="240" w:lineRule="auto"/>
            </w:pPr>
            <w:r>
              <w:rPr>
                <w:i w:val="0"/>
                <w:iCs w:val="0"/>
              </w:rPr>
              <w:t>класс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  <w:spacing w:after="120" w:line="240" w:lineRule="auto"/>
            </w:pPr>
            <w:r>
              <w:rPr>
                <w:i w:val="0"/>
                <w:iCs w:val="0"/>
              </w:rPr>
              <w:t>11</w:t>
            </w:r>
          </w:p>
          <w:p w:rsidR="00C02CD2" w:rsidRDefault="00AE7F22">
            <w:pPr>
              <w:pStyle w:val="a7"/>
              <w:framePr w:w="14861" w:h="4238" w:wrap="none" w:vAnchor="page" w:hAnchor="page" w:x="1074" w:y="1508"/>
              <w:spacing w:line="240" w:lineRule="auto"/>
            </w:pPr>
            <w:r>
              <w:rPr>
                <w:i w:val="0"/>
                <w:iCs w:val="0"/>
              </w:rPr>
              <w:t>класс</w:t>
            </w:r>
          </w:p>
        </w:tc>
      </w:tr>
      <w:tr w:rsidR="00C02CD2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2CD2" w:rsidRDefault="00AE7F22">
            <w:pPr>
              <w:pStyle w:val="a7"/>
              <w:framePr w:w="14861" w:h="4238" w:wrap="none" w:vAnchor="page" w:hAnchor="page" w:x="1074" w:y="1508"/>
              <w:spacing w:line="240" w:lineRule="auto"/>
              <w:jc w:val="center"/>
            </w:pPr>
            <w:r>
              <w:rPr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2CD2" w:rsidRDefault="00AE7F22">
            <w:pPr>
              <w:pStyle w:val="a7"/>
              <w:framePr w:w="14861" w:h="4238" w:wrap="none" w:vAnchor="page" w:hAnchor="page" w:x="1074" w:y="1508"/>
              <w:spacing w:line="240" w:lineRule="auto"/>
              <w:ind w:firstLine="400"/>
            </w:pPr>
            <w:r>
              <w:t>Личные оскорбления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</w:tr>
      <w:tr w:rsidR="00C02CD2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  <w:spacing w:line="240" w:lineRule="auto"/>
              <w:jc w:val="center"/>
            </w:pPr>
            <w:r>
              <w:rPr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  <w:spacing w:line="240" w:lineRule="auto"/>
              <w:jc w:val="center"/>
            </w:pPr>
            <w:r>
              <w:t>Физическая агрессия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</w:tr>
      <w:tr w:rsidR="00C02CD2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  <w:spacing w:line="240" w:lineRule="auto"/>
              <w:jc w:val="center"/>
            </w:pPr>
            <w:r>
              <w:rPr>
                <w:b w:val="0"/>
                <w:bCs w:val="0"/>
                <w:i w:val="0"/>
                <w:iCs w:val="0"/>
              </w:rPr>
              <w:t>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  <w:spacing w:line="240" w:lineRule="auto"/>
              <w:jc w:val="center"/>
            </w:pPr>
            <w:r>
              <w:t>Повреждения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</w:tr>
      <w:tr w:rsidR="00C02CD2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  <w:spacing w:line="240" w:lineRule="auto"/>
              <w:jc w:val="center"/>
            </w:pPr>
            <w:r>
              <w:rPr>
                <w:b w:val="0"/>
                <w:bCs w:val="0"/>
                <w:i w:val="0"/>
                <w:iCs w:val="0"/>
              </w:rPr>
              <w:t>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  <w:spacing w:line="240" w:lineRule="auto"/>
              <w:jc w:val="center"/>
            </w:pPr>
            <w:r>
              <w:t>Травля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</w:tr>
      <w:tr w:rsidR="00C02CD2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  <w:spacing w:line="240" w:lineRule="auto"/>
              <w:jc w:val="center"/>
            </w:pPr>
            <w:r>
              <w:rPr>
                <w:b w:val="0"/>
                <w:bCs w:val="0"/>
                <w:i w:val="0"/>
                <w:iCs w:val="0"/>
              </w:rPr>
              <w:t>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  <w:spacing w:line="240" w:lineRule="auto"/>
              <w:ind w:firstLine="180"/>
            </w:pPr>
            <w:r>
              <w:t>Нарушение дисциплины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  <w:spacing w:line="240" w:lineRule="auto"/>
              <w:jc w:val="center"/>
            </w:pPr>
            <w:r>
              <w:rPr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  <w:spacing w:line="240" w:lineRule="auto"/>
              <w:jc w:val="center"/>
            </w:pPr>
            <w:r>
              <w:rPr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</w:tr>
      <w:tr w:rsidR="00C02CD2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  <w:spacing w:line="240" w:lineRule="auto"/>
              <w:jc w:val="center"/>
            </w:pPr>
            <w:r>
              <w:rPr>
                <w:b w:val="0"/>
                <w:bCs w:val="0"/>
                <w:i w:val="0"/>
                <w:iCs w:val="0"/>
              </w:rPr>
              <w:t>6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  <w:spacing w:line="240" w:lineRule="auto"/>
              <w:jc w:val="center"/>
            </w:pPr>
            <w:r>
              <w:t>Проблемы успеваемости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  <w:spacing w:line="240" w:lineRule="auto"/>
              <w:jc w:val="center"/>
            </w:pPr>
            <w:r>
              <w:rPr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  <w:spacing w:line="240" w:lineRule="auto"/>
              <w:jc w:val="center"/>
            </w:pPr>
            <w:r>
              <w:rPr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</w:tr>
      <w:tr w:rsidR="00C02CD2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  <w:spacing w:line="240" w:lineRule="auto"/>
              <w:ind w:firstLine="340"/>
            </w:pPr>
            <w:r>
              <w:rPr>
                <w:b w:val="0"/>
                <w:bCs w:val="0"/>
                <w:i w:val="0"/>
                <w:iCs w:val="0"/>
              </w:rPr>
              <w:t>7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861" w:h="4238" w:wrap="none" w:vAnchor="page" w:hAnchor="page" w:x="1074" w:y="1508"/>
              <w:jc w:val="center"/>
            </w:pPr>
            <w:r>
              <w:t>Межнациональные проблемы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CD2" w:rsidRDefault="00C02CD2">
            <w:pPr>
              <w:framePr w:w="14861" w:h="4238" w:wrap="none" w:vAnchor="page" w:hAnchor="page" w:x="1074" w:y="1508"/>
              <w:rPr>
                <w:sz w:val="10"/>
                <w:szCs w:val="10"/>
              </w:rPr>
            </w:pPr>
          </w:p>
        </w:tc>
      </w:tr>
    </w:tbl>
    <w:p w:rsidR="00C02CD2" w:rsidRDefault="00AE7F22">
      <w:pPr>
        <w:pStyle w:val="1"/>
        <w:framePr w:w="14861" w:h="2918" w:hRule="exact" w:wrap="none" w:vAnchor="page" w:hAnchor="page" w:x="1074" w:y="6140"/>
      </w:pPr>
      <w:r>
        <w:t>1.5. Опишите, пожалуйста, в свободной форме или подчеркните: какие формы повышения компетенции родителей как участников образовательного процесса используются в ОО помимо традиционных родительских собраний (классных и общешкольных</w:t>
      </w:r>
      <w:proofErr w:type="gramStart"/>
      <w:r>
        <w:t>)-</w:t>
      </w:r>
      <w:proofErr w:type="gramEnd"/>
      <w:r>
        <w:t>семинары, лектории, учас</w:t>
      </w:r>
      <w:r>
        <w:t>тие в общественных мероприятиях школы,.</w:t>
      </w:r>
    </w:p>
    <w:p w:rsidR="00C02CD2" w:rsidRDefault="00AE7F22">
      <w:pPr>
        <w:pStyle w:val="1"/>
        <w:framePr w:w="14861" w:h="2918" w:hRule="exact" w:wrap="none" w:vAnchor="page" w:hAnchor="page" w:x="1074" w:y="6140"/>
      </w:pPr>
      <w:proofErr w:type="gramStart"/>
      <w:r>
        <w:rPr>
          <w:i w:val="0"/>
          <w:iCs w:val="0"/>
          <w:u w:val="single"/>
        </w:rPr>
        <w:t>Информационные материалы, размещенные на сайте школы</w:t>
      </w:r>
      <w:r>
        <w:rPr>
          <w:i w:val="0"/>
          <w:iCs w:val="0"/>
        </w:rPr>
        <w:t xml:space="preserve"> </w:t>
      </w:r>
      <w:r>
        <w:rPr>
          <w:b w:val="0"/>
          <w:bCs w:val="0"/>
          <w:i w:val="0"/>
          <w:iCs w:val="0"/>
        </w:rPr>
        <w:t xml:space="preserve">или на стендах в учреждении, </w:t>
      </w:r>
      <w:r>
        <w:rPr>
          <w:i w:val="0"/>
          <w:iCs w:val="0"/>
          <w:u w:val="single"/>
        </w:rPr>
        <w:t>обеспечение родителям эмоционально позитивного опыта общения с ребенком,</w:t>
      </w:r>
      <w:r>
        <w:rPr>
          <w:i w:val="0"/>
          <w:iCs w:val="0"/>
        </w:rPr>
        <w:t xml:space="preserve"> </w:t>
      </w:r>
      <w:r>
        <w:rPr>
          <w:b w:val="0"/>
          <w:bCs w:val="0"/>
          <w:i w:val="0"/>
          <w:iCs w:val="0"/>
        </w:rPr>
        <w:t xml:space="preserve">формирование навыков конструктивного взаимодействия с ним в реальном общении: </w:t>
      </w:r>
      <w:r>
        <w:rPr>
          <w:i w:val="0"/>
          <w:iCs w:val="0"/>
          <w:u w:val="single"/>
        </w:rPr>
        <w:t xml:space="preserve">семейные праздники, детско-родительские мероприятия, советы школьного психолога педагогам и родителям по </w:t>
      </w:r>
      <w:proofErr w:type="spellStart"/>
      <w:r>
        <w:rPr>
          <w:i w:val="0"/>
          <w:iCs w:val="0"/>
          <w:u w:val="single"/>
        </w:rPr>
        <w:t>взаимодествию</w:t>
      </w:r>
      <w:proofErr w:type="spellEnd"/>
      <w:r>
        <w:rPr>
          <w:i w:val="0"/>
          <w:iCs w:val="0"/>
          <w:u w:val="single"/>
        </w:rPr>
        <w:t xml:space="preserve"> агрессивными с </w:t>
      </w:r>
      <w:proofErr w:type="spellStart"/>
      <w:r>
        <w:rPr>
          <w:i w:val="0"/>
          <w:iCs w:val="0"/>
          <w:u w:val="single"/>
        </w:rPr>
        <w:t>гиперактивными</w:t>
      </w:r>
      <w:proofErr w:type="spellEnd"/>
      <w:r>
        <w:rPr>
          <w:i w:val="0"/>
          <w:iCs w:val="0"/>
          <w:u w:val="single"/>
        </w:rPr>
        <w:t xml:space="preserve"> и застенчивыми детьми, (на шк</w:t>
      </w:r>
      <w:r>
        <w:rPr>
          <w:i w:val="0"/>
          <w:iCs w:val="0"/>
          <w:u w:val="single"/>
        </w:rPr>
        <w:t>ольном сайте и стендах школы).</w:t>
      </w:r>
      <w:proofErr w:type="gramEnd"/>
    </w:p>
    <w:p w:rsidR="00C02CD2" w:rsidRDefault="00AE7F22">
      <w:pPr>
        <w:pStyle w:val="a5"/>
        <w:framePr w:wrap="none" w:vAnchor="page" w:hAnchor="page" w:x="1185" w:y="9452"/>
      </w:pPr>
      <w:r>
        <w:t>1.6. Организационно-методическая работа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47"/>
        <w:gridCol w:w="3672"/>
        <w:gridCol w:w="1560"/>
        <w:gridCol w:w="2122"/>
        <w:gridCol w:w="2549"/>
        <w:gridCol w:w="1699"/>
        <w:gridCol w:w="2136"/>
      </w:tblGrid>
      <w:tr w:rsidR="00C02CD2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2CD2" w:rsidRDefault="00AE7F22">
            <w:pPr>
              <w:pStyle w:val="a7"/>
              <w:framePr w:w="14285" w:h="1152" w:wrap="none" w:vAnchor="page" w:hAnchor="page" w:x="1093" w:y="984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 xml:space="preserve">№ </w:t>
            </w:r>
            <w:proofErr w:type="spellStart"/>
            <w:proofErr w:type="gramStart"/>
            <w:r>
              <w:rPr>
                <w:b w:val="0"/>
                <w:bCs w:val="0"/>
                <w:i w:val="0"/>
                <w:iCs w:val="0"/>
              </w:rPr>
              <w:t>п</w:t>
            </w:r>
            <w:proofErr w:type="gramEnd"/>
            <w:r>
              <w:rPr>
                <w:b w:val="0"/>
                <w:bCs w:val="0"/>
                <w:i w:val="0"/>
                <w:iCs w:val="0"/>
              </w:rPr>
              <w:t>\</w:t>
            </w:r>
            <w:proofErr w:type="spellEnd"/>
          </w:p>
          <w:p w:rsidR="00C02CD2" w:rsidRDefault="00AE7F22">
            <w:pPr>
              <w:pStyle w:val="a7"/>
              <w:framePr w:w="14285" w:h="1152" w:wrap="none" w:vAnchor="page" w:hAnchor="page" w:x="1093" w:y="9846"/>
              <w:spacing w:line="240" w:lineRule="auto"/>
            </w:pPr>
            <w:proofErr w:type="spellStart"/>
            <w:proofErr w:type="gramStart"/>
            <w:r>
              <w:rPr>
                <w:b w:val="0"/>
                <w:bCs w:val="0"/>
                <w:i w:val="0"/>
                <w:iCs w:val="0"/>
              </w:rPr>
              <w:t>п</w:t>
            </w:r>
            <w:proofErr w:type="spellEnd"/>
            <w:proofErr w:type="gramEnd"/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85" w:h="1152" w:wrap="none" w:vAnchor="page" w:hAnchor="page" w:x="1093" w:y="9846"/>
              <w:spacing w:line="240" w:lineRule="auto"/>
              <w:jc w:val="center"/>
            </w:pPr>
            <w:r>
              <w:rPr>
                <w:b w:val="0"/>
                <w:bCs w:val="0"/>
                <w:i w:val="0"/>
                <w:iCs w:val="0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85" w:h="1152" w:wrap="none" w:vAnchor="page" w:hAnchor="page" w:x="1093" w:y="9846"/>
              <w:spacing w:line="240" w:lineRule="auto"/>
              <w:jc w:val="center"/>
            </w:pPr>
            <w:r>
              <w:rPr>
                <w:b w:val="0"/>
                <w:bCs w:val="0"/>
                <w:i w:val="0"/>
                <w:iCs w:val="0"/>
              </w:rPr>
              <w:t>Дата проведения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85" w:h="1152" w:wrap="none" w:vAnchor="page" w:hAnchor="page" w:x="1093" w:y="984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Место проведения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85" w:h="1152" w:wrap="none" w:vAnchor="page" w:hAnchor="page" w:x="1093" w:y="9846"/>
              <w:spacing w:line="240" w:lineRule="auto"/>
              <w:jc w:val="center"/>
            </w:pPr>
            <w:r>
              <w:rPr>
                <w:b w:val="0"/>
                <w:bCs w:val="0"/>
                <w:i w:val="0"/>
                <w:iCs w:val="0"/>
              </w:rPr>
              <w:t>Участники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85" w:h="1152" w:wrap="none" w:vAnchor="page" w:hAnchor="page" w:x="1093" w:y="9846"/>
              <w:spacing w:line="240" w:lineRule="auto"/>
              <w:jc w:val="center"/>
            </w:pPr>
            <w:r>
              <w:rPr>
                <w:b w:val="0"/>
                <w:bCs w:val="0"/>
                <w:i w:val="0"/>
                <w:iCs w:val="0"/>
              </w:rPr>
              <w:t>Количество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85" w:h="1152" w:wrap="none" w:vAnchor="page" w:hAnchor="page" w:x="1093" w:y="9846"/>
              <w:spacing w:line="240" w:lineRule="auto"/>
              <w:jc w:val="center"/>
            </w:pPr>
            <w:r>
              <w:rPr>
                <w:b w:val="0"/>
                <w:bCs w:val="0"/>
                <w:i w:val="0"/>
                <w:iCs w:val="0"/>
              </w:rPr>
              <w:t>Ответственные</w:t>
            </w:r>
          </w:p>
        </w:tc>
      </w:tr>
      <w:tr w:rsidR="00C02CD2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C02CD2">
            <w:pPr>
              <w:framePr w:w="14285" w:h="1152" w:wrap="none" w:vAnchor="page" w:hAnchor="page" w:x="1093" w:y="9846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CD2" w:rsidRDefault="00AE7F22">
            <w:pPr>
              <w:pStyle w:val="a7"/>
              <w:framePr w:w="14285" w:h="1152" w:wrap="none" w:vAnchor="page" w:hAnchor="page" w:x="1093" w:y="9846"/>
              <w:spacing w:line="240" w:lineRule="auto"/>
            </w:pPr>
            <w:r>
              <w:t>дети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C02CD2">
            <w:pPr>
              <w:framePr w:w="14285" w:h="1152" w:wrap="none" w:vAnchor="page" w:hAnchor="page" w:x="1093" w:y="9846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C02CD2">
            <w:pPr>
              <w:framePr w:w="14285" w:h="1152" w:wrap="none" w:vAnchor="page" w:hAnchor="page" w:x="1093" w:y="9846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C02CD2">
            <w:pPr>
              <w:framePr w:w="14285" w:h="1152" w:wrap="none" w:vAnchor="page" w:hAnchor="page" w:x="1093" w:y="9846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C02CD2">
            <w:pPr>
              <w:framePr w:w="14285" w:h="1152" w:wrap="none" w:vAnchor="page" w:hAnchor="page" w:x="1093" w:y="9846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CD2" w:rsidRDefault="00C02CD2">
            <w:pPr>
              <w:framePr w:w="14285" w:h="1152" w:wrap="none" w:vAnchor="page" w:hAnchor="page" w:x="1093" w:y="9846"/>
              <w:rPr>
                <w:sz w:val="10"/>
                <w:szCs w:val="10"/>
              </w:rPr>
            </w:pPr>
          </w:p>
        </w:tc>
      </w:tr>
    </w:tbl>
    <w:p w:rsidR="00C02CD2" w:rsidRDefault="00C02CD2">
      <w:pPr>
        <w:spacing w:line="1" w:lineRule="exact"/>
        <w:sectPr w:rsidR="00C02CD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02CD2" w:rsidRDefault="00C02CD2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47"/>
        <w:gridCol w:w="3672"/>
        <w:gridCol w:w="1565"/>
        <w:gridCol w:w="2122"/>
        <w:gridCol w:w="2544"/>
        <w:gridCol w:w="1699"/>
        <w:gridCol w:w="2146"/>
      </w:tblGrid>
      <w:tr w:rsidR="00C02CD2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Обучение учащихся навыкам </w:t>
            </w:r>
            <w:proofErr w:type="gramStart"/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психологической</w:t>
            </w:r>
            <w:proofErr w:type="gramEnd"/>
          </w:p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адаптации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5.10.2020г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кабинет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1,5,10 классы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85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proofErr w:type="spellStart"/>
            <w:r>
              <w:rPr>
                <w:b w:val="0"/>
                <w:bCs w:val="0"/>
                <w:i w:val="0"/>
                <w:iCs w:val="0"/>
              </w:rPr>
              <w:t>Акаимова</w:t>
            </w:r>
            <w:proofErr w:type="spellEnd"/>
            <w:r>
              <w:rPr>
                <w:b w:val="0"/>
                <w:bCs w:val="0"/>
                <w:i w:val="0"/>
                <w:iCs w:val="0"/>
              </w:rPr>
              <w:t xml:space="preserve"> А. А.</w:t>
            </w:r>
          </w:p>
        </w:tc>
      </w:tr>
      <w:tr w:rsidR="00C02CD2">
        <w:tblPrEx>
          <w:tblCellMar>
            <w:top w:w="0" w:type="dxa"/>
            <w:bottom w:w="0" w:type="dxa"/>
          </w:tblCellMar>
        </w:tblPrEx>
        <w:trPr>
          <w:trHeight w:hRule="exact" w:val="152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Организация и проведение коррекционно-развивающей и консультативной работы с родителями, педагогами, обучающимися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ноябрь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кабинет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1-11 классы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865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Классные руководители</w:t>
            </w:r>
          </w:p>
        </w:tc>
      </w:tr>
      <w:tr w:rsidR="00C02CD2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3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Школьникам о праве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Беседа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кабинет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2-11 </w:t>
            </w:r>
            <w:proofErr w:type="spellStart"/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кл</w:t>
            </w:r>
            <w:proofErr w:type="spellEnd"/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</w:p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865 обучающихся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294" w:h="9432" w:wrap="none" w:vAnchor="page" w:hAnchor="page" w:x="1103" w:y="966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CD2" w:rsidRDefault="00C02CD2">
            <w:pPr>
              <w:framePr w:w="14294" w:h="9432" w:wrap="none" w:vAnchor="page" w:hAnchor="page" w:x="1103" w:y="966"/>
              <w:rPr>
                <w:sz w:val="10"/>
                <w:szCs w:val="10"/>
              </w:rPr>
            </w:pPr>
          </w:p>
        </w:tc>
      </w:tr>
      <w:tr w:rsidR="00C02CD2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4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Профилактическая беседа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Беседа (еженедельно)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кабинет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4 </w:t>
            </w:r>
            <w:proofErr w:type="spellStart"/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кл</w:t>
            </w:r>
            <w:proofErr w:type="spellEnd"/>
          </w:p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125 </w:t>
            </w:r>
            <w:proofErr w:type="spellStart"/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обуч</w:t>
            </w:r>
            <w:proofErr w:type="spellEnd"/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294" w:h="9432" w:wrap="none" w:vAnchor="page" w:hAnchor="page" w:x="1103" w:y="966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CD2" w:rsidRDefault="00C02CD2">
            <w:pPr>
              <w:framePr w:w="14294" w:h="9432" w:wrap="none" w:vAnchor="page" w:hAnchor="page" w:x="1103" w:y="966"/>
              <w:rPr>
                <w:sz w:val="10"/>
                <w:szCs w:val="10"/>
              </w:rPr>
            </w:pPr>
          </w:p>
        </w:tc>
      </w:tr>
      <w:tr w:rsidR="00C02CD2">
        <w:tblPrEx>
          <w:tblCellMar>
            <w:top w:w="0" w:type="dxa"/>
            <w:bottom w:w="0" w:type="dxa"/>
          </w:tblCellMar>
        </w:tblPrEx>
        <w:trPr>
          <w:trHeight w:hRule="exact" w:val="152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5.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Уроки психологии "Что я знаю о себе", "мои эмоции", "Как владеть своими эмоциями", "Как справиться со злостью и агрессией", "Злость и 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агрессия".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сентябрь октябрь ноябрь декабрь январь февраль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классные кабинеты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7,10</w:t>
            </w:r>
          </w:p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89 обучающихся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89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Классные руководители Педагог-психолог</w:t>
            </w:r>
          </w:p>
        </w:tc>
      </w:tr>
      <w:tr w:rsidR="00C02CD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294" w:h="9432" w:wrap="none" w:vAnchor="page" w:hAnchor="page" w:x="1103" w:y="966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t>родители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294" w:h="9432" w:wrap="none" w:vAnchor="page" w:hAnchor="page" w:x="1103" w:y="966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294" w:h="9432" w:wrap="none" w:vAnchor="page" w:hAnchor="page" w:x="1103" w:y="966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294" w:h="9432" w:wrap="none" w:vAnchor="page" w:hAnchor="page" w:x="1103" w:y="966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294" w:h="9432" w:wrap="none" w:vAnchor="page" w:hAnchor="page" w:x="1103" w:y="966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CD2" w:rsidRDefault="00C02CD2">
            <w:pPr>
              <w:framePr w:w="14294" w:h="9432" w:wrap="none" w:vAnchor="page" w:hAnchor="page" w:x="1103" w:y="966"/>
              <w:rPr>
                <w:sz w:val="10"/>
                <w:szCs w:val="10"/>
              </w:rPr>
            </w:pPr>
          </w:p>
        </w:tc>
      </w:tr>
      <w:tr w:rsidR="00C02CD2">
        <w:tblPrEx>
          <w:tblCellMar>
            <w:top w:w="0" w:type="dxa"/>
            <w:bottom w:w="0" w:type="dxa"/>
          </w:tblCellMar>
        </w:tblPrEx>
        <w:trPr>
          <w:trHeight w:hRule="exact" w:val="179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Размещение информации для обучающихся о работе телефонов доверия и контактных телефонах других 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региональных служб на стендах школы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сентябрь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кабинет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родительское собрание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516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Классные руководители Педагог-психолог</w:t>
            </w:r>
          </w:p>
        </w:tc>
      </w:tr>
      <w:tr w:rsidR="00C02CD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Классные часы "Знакомство со службой медиации" Разрешение конфликтных ситуаций в школе.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ноябрь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классные кабинеты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5-11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432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 xml:space="preserve">Классные </w:t>
            </w:r>
            <w:r>
              <w:rPr>
                <w:b w:val="0"/>
                <w:bCs w:val="0"/>
                <w:i w:val="0"/>
                <w:iCs w:val="0"/>
              </w:rPr>
              <w:t>руководители Педагог-психолог</w:t>
            </w:r>
          </w:p>
        </w:tc>
      </w:tr>
      <w:tr w:rsidR="00C02CD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294" w:h="9432" w:wrap="none" w:vAnchor="page" w:hAnchor="page" w:x="1103" w:y="966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t>педагоги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294" w:h="9432" w:wrap="none" w:vAnchor="page" w:hAnchor="page" w:x="1103" w:y="966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294" w:h="9432" w:wrap="none" w:vAnchor="page" w:hAnchor="page" w:x="1103" w:y="966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294" w:h="9432" w:wrap="none" w:vAnchor="page" w:hAnchor="page" w:x="1103" w:y="966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2CD2" w:rsidRDefault="00C02CD2">
            <w:pPr>
              <w:framePr w:w="14294" w:h="9432" w:wrap="none" w:vAnchor="page" w:hAnchor="page" w:x="1103" w:y="966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CD2" w:rsidRDefault="00C02CD2">
            <w:pPr>
              <w:framePr w:w="14294" w:h="9432" w:wrap="none" w:vAnchor="page" w:hAnchor="page" w:x="1103" w:y="966"/>
              <w:rPr>
                <w:sz w:val="10"/>
                <w:szCs w:val="10"/>
              </w:rPr>
            </w:pPr>
          </w:p>
        </w:tc>
      </w:tr>
      <w:tr w:rsidR="00C02CD2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  <w:jc w:val="both"/>
            </w:pPr>
            <w:r>
              <w:rPr>
                <w:b w:val="0"/>
                <w:bCs w:val="0"/>
                <w:i w:val="0"/>
                <w:iCs w:val="0"/>
              </w:rPr>
              <w:t>Тренинг с молодыми специалистами на тему: "Профессия учителя"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январь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кабинет ИВТ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r>
              <w:rPr>
                <w:b w:val="0"/>
                <w:bCs w:val="0"/>
                <w:i w:val="0"/>
                <w:iCs w:val="0"/>
              </w:rPr>
              <w:t>25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CD2" w:rsidRDefault="00AE7F22">
            <w:pPr>
              <w:pStyle w:val="a7"/>
              <w:framePr w:w="14294" w:h="9432" w:wrap="none" w:vAnchor="page" w:hAnchor="page" w:x="1103" w:y="966"/>
              <w:spacing w:line="240" w:lineRule="auto"/>
            </w:pPr>
            <w:proofErr w:type="spellStart"/>
            <w:r>
              <w:rPr>
                <w:b w:val="0"/>
                <w:bCs w:val="0"/>
                <w:i w:val="0"/>
                <w:iCs w:val="0"/>
              </w:rPr>
              <w:t>Акаимова</w:t>
            </w:r>
            <w:proofErr w:type="spellEnd"/>
            <w:r>
              <w:rPr>
                <w:b w:val="0"/>
                <w:bCs w:val="0"/>
                <w:i w:val="0"/>
                <w:iCs w:val="0"/>
              </w:rPr>
              <w:t xml:space="preserve"> </w:t>
            </w:r>
            <w:proofErr w:type="spellStart"/>
            <w:r>
              <w:rPr>
                <w:b w:val="0"/>
                <w:bCs w:val="0"/>
                <w:i w:val="0"/>
                <w:iCs w:val="0"/>
              </w:rPr>
              <w:t>А</w:t>
            </w:r>
            <w:proofErr w:type="gramStart"/>
            <w:r>
              <w:rPr>
                <w:b w:val="0"/>
                <w:bCs w:val="0"/>
                <w:i w:val="0"/>
                <w:iCs w:val="0"/>
              </w:rPr>
              <w:t>,а</w:t>
            </w:r>
            <w:proofErr w:type="spellEnd"/>
            <w:proofErr w:type="gramEnd"/>
            <w:r>
              <w:rPr>
                <w:b w:val="0"/>
                <w:bCs w:val="0"/>
                <w:i w:val="0"/>
                <w:iCs w:val="0"/>
              </w:rPr>
              <w:t xml:space="preserve">.- педагог-психолог </w:t>
            </w:r>
            <w:proofErr w:type="spellStart"/>
            <w:r>
              <w:rPr>
                <w:b w:val="0"/>
                <w:bCs w:val="0"/>
                <w:i w:val="0"/>
                <w:iCs w:val="0"/>
              </w:rPr>
              <w:t>Алхуватова</w:t>
            </w:r>
            <w:proofErr w:type="spellEnd"/>
            <w:r>
              <w:rPr>
                <w:b w:val="0"/>
                <w:bCs w:val="0"/>
                <w:i w:val="0"/>
                <w:iCs w:val="0"/>
              </w:rPr>
              <w:t xml:space="preserve"> Р.И.- методист</w:t>
            </w:r>
          </w:p>
        </w:tc>
      </w:tr>
    </w:tbl>
    <w:p w:rsidR="00C02CD2" w:rsidRDefault="00C02CD2">
      <w:pPr>
        <w:spacing w:line="1" w:lineRule="exact"/>
        <w:sectPr w:rsidR="00C02CD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02CD2" w:rsidRDefault="00C02CD2">
      <w:pPr>
        <w:spacing w:line="1" w:lineRule="exact"/>
      </w:pPr>
    </w:p>
    <w:p w:rsidR="00C02CD2" w:rsidRDefault="00AE7F22">
      <w:pPr>
        <w:pStyle w:val="1"/>
        <w:framePr w:w="14126" w:h="720" w:hRule="exact" w:wrap="none" w:vAnchor="page" w:hAnchor="page" w:x="1441" w:y="966"/>
        <w:spacing w:after="120" w:line="240" w:lineRule="auto"/>
      </w:pPr>
      <w:r>
        <w:rPr>
          <w:i w:val="0"/>
          <w:iCs w:val="0"/>
        </w:rPr>
        <w:t xml:space="preserve">1.7. Предложения по </w:t>
      </w:r>
      <w:r>
        <w:rPr>
          <w:i w:val="0"/>
          <w:iCs w:val="0"/>
        </w:rPr>
        <w:t>усовершенствованию нормативного правового поля для оптимизации деятельности СШМ.</w:t>
      </w:r>
    </w:p>
    <w:p w:rsidR="00C02CD2" w:rsidRDefault="00AE7F22">
      <w:pPr>
        <w:pStyle w:val="1"/>
        <w:framePr w:w="14126" w:h="720" w:hRule="exact" w:wrap="none" w:vAnchor="page" w:hAnchor="page" w:x="1441" w:y="966"/>
        <w:spacing w:line="240" w:lineRule="auto"/>
      </w:pPr>
      <w:r>
        <w:rPr>
          <w:b w:val="0"/>
          <w:bCs w:val="0"/>
          <w:i w:val="0"/>
          <w:iCs w:val="0"/>
        </w:rPr>
        <w:t>Опишите, пожалуйста, в свободной форме те проблемы, которые требуют решения и с которыми сталкиваются образовательные</w:t>
      </w:r>
    </w:p>
    <w:p w:rsidR="00C02CD2" w:rsidRDefault="00AE7F22">
      <w:pPr>
        <w:pStyle w:val="1"/>
        <w:framePr w:w="14126" w:h="845" w:hRule="exact" w:wrap="none" w:vAnchor="page" w:hAnchor="page" w:x="1441" w:y="1782"/>
      </w:pPr>
      <w:r>
        <w:rPr>
          <w:b w:val="0"/>
          <w:bCs w:val="0"/>
          <w:i w:val="0"/>
          <w:iCs w:val="0"/>
        </w:rPr>
        <w:t xml:space="preserve">организации и семьи. Какую помощь в решении этих проблем </w:t>
      </w:r>
      <w:r>
        <w:rPr>
          <w:b w:val="0"/>
          <w:bCs w:val="0"/>
          <w:i w:val="0"/>
          <w:iCs w:val="0"/>
        </w:rPr>
        <w:t xml:space="preserve">должен оказать УОГБ. </w:t>
      </w:r>
      <w:proofErr w:type="gramStart"/>
      <w:r>
        <w:rPr>
          <w:b w:val="0"/>
          <w:bCs w:val="0"/>
          <w:i w:val="0"/>
          <w:iCs w:val="0"/>
        </w:rPr>
        <w:t>-П</w:t>
      </w:r>
      <w:proofErr w:type="gramEnd"/>
      <w:r>
        <w:rPr>
          <w:b w:val="0"/>
          <w:bCs w:val="0"/>
          <w:i w:val="0"/>
          <w:iCs w:val="0"/>
        </w:rPr>
        <w:t>ривлечение конфликтных детей в мероприятиях</w:t>
      </w:r>
      <w:r>
        <w:rPr>
          <w:b w:val="0"/>
          <w:bCs w:val="0"/>
          <w:i w:val="0"/>
          <w:iCs w:val="0"/>
        </w:rPr>
        <w:br/>
        <w:t>городского уровня. Оказание методической помощи по вопросам СШМ. Организация обучающих семинаров.</w:t>
      </w:r>
    </w:p>
    <w:p w:rsidR="008D466B" w:rsidRDefault="008D466B">
      <w:pPr>
        <w:spacing w:line="1" w:lineRule="exact"/>
      </w:pPr>
    </w:p>
    <w:p w:rsidR="008D466B" w:rsidRPr="008D466B" w:rsidRDefault="008D466B" w:rsidP="008D466B"/>
    <w:p w:rsidR="008D466B" w:rsidRPr="008D466B" w:rsidRDefault="008D466B" w:rsidP="008D466B"/>
    <w:p w:rsidR="008D466B" w:rsidRPr="008D466B" w:rsidRDefault="008D466B" w:rsidP="008D466B"/>
    <w:p w:rsidR="008D466B" w:rsidRPr="008D466B" w:rsidRDefault="008D466B" w:rsidP="008D466B"/>
    <w:p w:rsidR="008D466B" w:rsidRDefault="008D466B" w:rsidP="008D466B"/>
    <w:p w:rsidR="008D466B" w:rsidRPr="008D466B" w:rsidRDefault="008D466B" w:rsidP="008D466B"/>
    <w:p w:rsidR="008D466B" w:rsidRDefault="008D466B" w:rsidP="008D466B"/>
    <w:p w:rsidR="00C02CD2" w:rsidRPr="008D466B" w:rsidRDefault="008D466B" w:rsidP="008D466B">
      <w:pPr>
        <w:tabs>
          <w:tab w:val="left" w:pos="12744"/>
        </w:tabs>
        <w:rPr>
          <w:rFonts w:ascii="Times New Roman" w:hAnsi="Times New Roman" w:cs="Times New Roman"/>
          <w:b/>
          <w:sz w:val="28"/>
        </w:rPr>
      </w:pPr>
      <w:r w:rsidRPr="008D466B">
        <w:rPr>
          <w:rFonts w:ascii="Times New Roman" w:hAnsi="Times New Roman" w:cs="Times New Roman"/>
          <w:b/>
          <w:sz w:val="28"/>
        </w:rPr>
        <w:t xml:space="preserve">                                                       Директор МБОУ ЦО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</w:t>
      </w:r>
      <w:r w:rsidRPr="008D466B">
        <w:rPr>
          <w:rFonts w:ascii="Times New Roman" w:hAnsi="Times New Roman" w:cs="Times New Roman"/>
          <w:b/>
          <w:sz w:val="28"/>
        </w:rPr>
        <w:t xml:space="preserve">      </w:t>
      </w:r>
      <w:proofErr w:type="spellStart"/>
      <w:r w:rsidRPr="008D466B">
        <w:rPr>
          <w:rFonts w:ascii="Times New Roman" w:hAnsi="Times New Roman" w:cs="Times New Roman"/>
          <w:b/>
          <w:sz w:val="28"/>
        </w:rPr>
        <w:t>З.А.Хасаева</w:t>
      </w:r>
      <w:proofErr w:type="spellEnd"/>
    </w:p>
    <w:sectPr w:rsidR="00C02CD2" w:rsidRPr="008D466B" w:rsidSect="00C02CD2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F22" w:rsidRDefault="00AE7F22" w:rsidP="00C02CD2">
      <w:r>
        <w:separator/>
      </w:r>
    </w:p>
  </w:endnote>
  <w:endnote w:type="continuationSeparator" w:id="0">
    <w:p w:rsidR="00AE7F22" w:rsidRDefault="00AE7F22" w:rsidP="00C02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F22" w:rsidRDefault="00AE7F22"/>
  </w:footnote>
  <w:footnote w:type="continuationSeparator" w:id="0">
    <w:p w:rsidR="00AE7F22" w:rsidRDefault="00AE7F2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A184B"/>
    <w:multiLevelType w:val="multilevel"/>
    <w:tmpl w:val="BE7E9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02CD2"/>
    <w:rsid w:val="008D466B"/>
    <w:rsid w:val="00AE7F22"/>
    <w:rsid w:val="00C02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2C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02CD2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sid w:val="00C02CD2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C02CD2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C02CD2"/>
    <w:pPr>
      <w:spacing w:line="360" w:lineRule="auto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5">
    <w:name w:val="Подпись к таблице"/>
    <w:basedOn w:val="a"/>
    <w:link w:val="a4"/>
    <w:rsid w:val="00C02CD2"/>
    <w:rPr>
      <w:rFonts w:ascii="Times New Roman" w:eastAsia="Times New Roman" w:hAnsi="Times New Roman" w:cs="Times New Roman"/>
      <w:b/>
      <w:bCs/>
      <w:i/>
      <w:iCs/>
    </w:rPr>
  </w:style>
  <w:style w:type="paragraph" w:customStyle="1" w:styleId="a7">
    <w:name w:val="Другое"/>
    <w:basedOn w:val="a"/>
    <w:link w:val="a6"/>
    <w:rsid w:val="00C02CD2"/>
    <w:pPr>
      <w:spacing w:line="360" w:lineRule="auto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user</cp:lastModifiedBy>
  <cp:revision>2</cp:revision>
  <cp:lastPrinted>2022-01-11T08:51:00Z</cp:lastPrinted>
  <dcterms:created xsi:type="dcterms:W3CDTF">2022-01-11T08:52:00Z</dcterms:created>
  <dcterms:modified xsi:type="dcterms:W3CDTF">2022-01-11T08:52:00Z</dcterms:modified>
</cp:coreProperties>
</file>