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1D" w:rsidRPr="00E004AC" w:rsidRDefault="00F75B1D" w:rsidP="00F75B1D">
      <w:pPr>
        <w:shd w:val="clear" w:color="auto" w:fill="FFFFFF"/>
        <w:spacing w:line="276" w:lineRule="auto"/>
        <w:ind w:left="958"/>
        <w:jc w:val="center"/>
        <w:rPr>
          <w:sz w:val="24"/>
          <w:szCs w:val="24"/>
        </w:rPr>
      </w:pPr>
      <w:r w:rsidRPr="00E004AC">
        <w:rPr>
          <w:rFonts w:eastAsia="Times New Roman"/>
          <w:b/>
          <w:bCs/>
          <w:spacing w:val="-2"/>
          <w:sz w:val="24"/>
          <w:szCs w:val="24"/>
        </w:rPr>
        <w:t>ГРАММАТИЧЕСКИЕ И СЕМАНТИЧЕСКИЕ</w:t>
      </w:r>
    </w:p>
    <w:p w:rsidR="00F75B1D" w:rsidRPr="00E004AC" w:rsidRDefault="00F75B1D" w:rsidP="00F75B1D">
      <w:pPr>
        <w:shd w:val="clear" w:color="auto" w:fill="FFFFFF"/>
        <w:spacing w:line="276" w:lineRule="auto"/>
        <w:ind w:left="900" w:right="403" w:firstLine="245"/>
        <w:jc w:val="center"/>
        <w:rPr>
          <w:sz w:val="24"/>
          <w:szCs w:val="24"/>
        </w:rPr>
      </w:pPr>
      <w:r w:rsidRPr="00E004AC">
        <w:rPr>
          <w:rFonts w:eastAsia="Times New Roman"/>
          <w:b/>
          <w:bCs/>
          <w:spacing w:val="-2"/>
          <w:sz w:val="24"/>
          <w:szCs w:val="24"/>
        </w:rPr>
        <w:t xml:space="preserve">ОСОБЕННОСТИ ОБРАЩЕНИЯ К ЛИЦУ </w:t>
      </w:r>
      <w:r w:rsidRPr="00E004AC">
        <w:rPr>
          <w:rFonts w:eastAsia="Times New Roman"/>
          <w:b/>
          <w:bCs/>
          <w:spacing w:val="-4"/>
          <w:sz w:val="24"/>
          <w:szCs w:val="24"/>
        </w:rPr>
        <w:t>В КУМЫКСКОМ И АНГЛИЙСКОМ ЯЗЫКАХ.</w:t>
      </w:r>
    </w:p>
    <w:p w:rsidR="00F75B1D" w:rsidRPr="00E004AC" w:rsidRDefault="00F75B1D" w:rsidP="00F75B1D">
      <w:pPr>
        <w:spacing w:line="276" w:lineRule="auto"/>
        <w:rPr>
          <w:b/>
          <w:sz w:val="24"/>
          <w:szCs w:val="24"/>
        </w:rPr>
      </w:pPr>
      <w:r w:rsidRPr="00E004AC">
        <w:rPr>
          <w:b/>
          <w:sz w:val="24"/>
          <w:szCs w:val="24"/>
        </w:rPr>
        <w:t xml:space="preserve">                              </w:t>
      </w:r>
    </w:p>
    <w:p w:rsidR="00F75B1D" w:rsidRPr="00E004AC" w:rsidRDefault="00F75B1D" w:rsidP="00F75B1D">
      <w:pPr>
        <w:spacing w:line="276" w:lineRule="auto"/>
        <w:jc w:val="center"/>
        <w:rPr>
          <w:b/>
          <w:sz w:val="24"/>
          <w:szCs w:val="24"/>
        </w:rPr>
      </w:pPr>
      <w:r w:rsidRPr="00E004AC">
        <w:rPr>
          <w:b/>
          <w:sz w:val="24"/>
          <w:szCs w:val="24"/>
        </w:rPr>
        <w:t>Аннотация.</w:t>
      </w:r>
    </w:p>
    <w:p w:rsidR="00F75B1D" w:rsidRPr="00E004AC" w:rsidRDefault="00F75B1D" w:rsidP="00F75B1D">
      <w:pPr>
        <w:spacing w:line="276" w:lineRule="auto"/>
        <w:rPr>
          <w:b/>
          <w:sz w:val="24"/>
          <w:szCs w:val="24"/>
        </w:rPr>
      </w:pPr>
    </w:p>
    <w:p w:rsidR="00F75B1D" w:rsidRPr="00E004AC" w:rsidRDefault="00F75B1D" w:rsidP="00F75B1D">
      <w:pPr>
        <w:spacing w:line="276" w:lineRule="auto"/>
        <w:rPr>
          <w:sz w:val="24"/>
          <w:szCs w:val="24"/>
        </w:rPr>
      </w:pPr>
      <w:r w:rsidRPr="00E004AC">
        <w:rPr>
          <w:b/>
          <w:i/>
          <w:sz w:val="24"/>
          <w:szCs w:val="24"/>
        </w:rPr>
        <w:tab/>
        <w:t>Цель работы</w:t>
      </w:r>
      <w:r w:rsidRPr="00E004AC">
        <w:rPr>
          <w:sz w:val="24"/>
          <w:szCs w:val="24"/>
        </w:rPr>
        <w:t xml:space="preserve">: выявление грамматических и семантических особенностей обращений в сопоставляемых языках, также определить значимость терминов родства в этикете межличностных отношений и речевом этикете в формировании вторичной языковой картины мира. </w:t>
      </w:r>
    </w:p>
    <w:p w:rsidR="00F75B1D" w:rsidRPr="00E004AC" w:rsidRDefault="00F75B1D" w:rsidP="00F75B1D">
      <w:pPr>
        <w:spacing w:line="276" w:lineRule="auto"/>
        <w:rPr>
          <w:sz w:val="24"/>
          <w:szCs w:val="24"/>
        </w:rPr>
      </w:pPr>
      <w:r w:rsidRPr="00E004AC">
        <w:rPr>
          <w:b/>
          <w:i/>
          <w:sz w:val="24"/>
          <w:szCs w:val="24"/>
        </w:rPr>
        <w:tab/>
        <w:t>Цель и задачи</w:t>
      </w:r>
      <w:r w:rsidRPr="00E004AC">
        <w:rPr>
          <w:sz w:val="24"/>
          <w:szCs w:val="24"/>
        </w:rPr>
        <w:t xml:space="preserve"> исследования обусловили использование следующих </w:t>
      </w:r>
      <w:r w:rsidRPr="00E004AC">
        <w:rPr>
          <w:b/>
          <w:sz w:val="24"/>
          <w:szCs w:val="24"/>
        </w:rPr>
        <w:t>методов</w:t>
      </w:r>
      <w:r w:rsidRPr="00E004AC">
        <w:rPr>
          <w:sz w:val="24"/>
          <w:szCs w:val="24"/>
        </w:rPr>
        <w:t>:</w:t>
      </w:r>
    </w:p>
    <w:p w:rsidR="00F75B1D" w:rsidRPr="00E004AC" w:rsidRDefault="00F75B1D" w:rsidP="00F75B1D">
      <w:pPr>
        <w:spacing w:line="276" w:lineRule="auto"/>
        <w:rPr>
          <w:sz w:val="24"/>
          <w:szCs w:val="24"/>
        </w:rPr>
      </w:pPr>
      <w:r w:rsidRPr="00E004AC">
        <w:rPr>
          <w:sz w:val="24"/>
          <w:szCs w:val="24"/>
        </w:rPr>
        <w:t>-описательный</w:t>
      </w:r>
      <w:r w:rsidR="00E004AC" w:rsidRPr="00E004AC">
        <w:rPr>
          <w:sz w:val="24"/>
          <w:szCs w:val="24"/>
        </w:rPr>
        <w:t xml:space="preserve"> </w:t>
      </w:r>
      <w:r w:rsidRPr="00E004AC">
        <w:rPr>
          <w:sz w:val="24"/>
          <w:szCs w:val="24"/>
        </w:rPr>
        <w:t>- характеристика антропонимо</w:t>
      </w:r>
      <w:proofErr w:type="gramStart"/>
      <w:r w:rsidRPr="00E004AC">
        <w:rPr>
          <w:sz w:val="24"/>
          <w:szCs w:val="24"/>
        </w:rPr>
        <w:t>в-</w:t>
      </w:r>
      <w:proofErr w:type="gramEnd"/>
      <w:r w:rsidRPr="00E004AC">
        <w:rPr>
          <w:sz w:val="24"/>
          <w:szCs w:val="24"/>
        </w:rPr>
        <w:t xml:space="preserve"> обращений;</w:t>
      </w:r>
    </w:p>
    <w:p w:rsidR="00F75B1D" w:rsidRPr="00E004AC" w:rsidRDefault="00F75B1D" w:rsidP="00F75B1D">
      <w:pPr>
        <w:spacing w:line="276" w:lineRule="auto"/>
        <w:rPr>
          <w:sz w:val="24"/>
          <w:szCs w:val="24"/>
        </w:rPr>
      </w:pPr>
      <w:r w:rsidRPr="00E004AC">
        <w:rPr>
          <w:sz w:val="24"/>
          <w:szCs w:val="24"/>
        </w:rPr>
        <w:t>-</w:t>
      </w:r>
      <w:proofErr w:type="gramStart"/>
      <w:r w:rsidRPr="00E004AC">
        <w:rPr>
          <w:sz w:val="24"/>
          <w:szCs w:val="24"/>
        </w:rPr>
        <w:t>статистический</w:t>
      </w:r>
      <w:proofErr w:type="gramEnd"/>
      <w:r w:rsidR="00E004AC" w:rsidRPr="00E004AC">
        <w:rPr>
          <w:sz w:val="24"/>
          <w:szCs w:val="24"/>
        </w:rPr>
        <w:t xml:space="preserve"> </w:t>
      </w:r>
      <w:r w:rsidRPr="00E004AC">
        <w:rPr>
          <w:sz w:val="24"/>
          <w:szCs w:val="24"/>
        </w:rPr>
        <w:t>- выявление активности употребления различных форм обращений в речи.</w:t>
      </w:r>
    </w:p>
    <w:p w:rsidR="00F75B1D" w:rsidRPr="00E004AC" w:rsidRDefault="00F75B1D" w:rsidP="00F75B1D">
      <w:pPr>
        <w:spacing w:line="276" w:lineRule="auto"/>
        <w:rPr>
          <w:sz w:val="24"/>
          <w:szCs w:val="24"/>
        </w:rPr>
      </w:pPr>
      <w:r w:rsidRPr="00E004AC">
        <w:rPr>
          <w:sz w:val="24"/>
          <w:szCs w:val="24"/>
        </w:rPr>
        <w:t xml:space="preserve">Использованы </w:t>
      </w:r>
      <w:r w:rsidRPr="00E004AC">
        <w:rPr>
          <w:b/>
          <w:i/>
          <w:sz w:val="24"/>
          <w:szCs w:val="24"/>
        </w:rPr>
        <w:t>приемы</w:t>
      </w:r>
      <w:r w:rsidRPr="00E004AC">
        <w:rPr>
          <w:sz w:val="24"/>
          <w:szCs w:val="24"/>
        </w:rPr>
        <w:t xml:space="preserve"> непосредственного наблюдения и аналитического описания семейно-речевых форм обращения. </w:t>
      </w:r>
    </w:p>
    <w:p w:rsidR="00E004AC" w:rsidRPr="00E004AC" w:rsidRDefault="00E004AC" w:rsidP="00F75B1D">
      <w:pPr>
        <w:spacing w:line="276" w:lineRule="auto"/>
        <w:rPr>
          <w:sz w:val="24"/>
          <w:szCs w:val="24"/>
        </w:rPr>
      </w:pPr>
    </w:p>
    <w:p w:rsidR="00F75B1D" w:rsidRPr="00E004AC" w:rsidRDefault="00F75B1D" w:rsidP="00F75B1D">
      <w:pPr>
        <w:spacing w:line="276" w:lineRule="auto"/>
        <w:rPr>
          <w:sz w:val="24"/>
          <w:szCs w:val="24"/>
        </w:rPr>
      </w:pPr>
      <w:r w:rsidRPr="00E004AC">
        <w:rPr>
          <w:b/>
          <w:i/>
          <w:sz w:val="24"/>
          <w:szCs w:val="24"/>
        </w:rPr>
        <w:t xml:space="preserve">Выводы: </w:t>
      </w:r>
      <w:r w:rsidRPr="00E004AC">
        <w:rPr>
          <w:sz w:val="24"/>
          <w:szCs w:val="24"/>
        </w:rPr>
        <w:t xml:space="preserve"> </w:t>
      </w:r>
      <w:r w:rsidR="00E004AC" w:rsidRPr="00E004AC">
        <w:rPr>
          <w:sz w:val="24"/>
          <w:szCs w:val="24"/>
        </w:rPr>
        <w:t xml:space="preserve">Впервые исследованы грамматические и семантические особенности форм обращений к лицу на международном и родном мне (кумыкском) языках. Изученный материал позволит составить программу по </w:t>
      </w:r>
      <w:proofErr w:type="spellStart"/>
      <w:r w:rsidR="00E004AC" w:rsidRPr="00E004AC">
        <w:rPr>
          <w:sz w:val="24"/>
          <w:szCs w:val="24"/>
        </w:rPr>
        <w:t>речеведению</w:t>
      </w:r>
      <w:proofErr w:type="spellEnd"/>
      <w:r w:rsidR="00E004AC" w:rsidRPr="00E004AC">
        <w:rPr>
          <w:sz w:val="24"/>
          <w:szCs w:val="24"/>
        </w:rPr>
        <w:t xml:space="preserve"> студентам филологических факультетов и педагогических колледжей. </w:t>
      </w:r>
    </w:p>
    <w:p w:rsidR="00F75B1D" w:rsidRPr="00E004AC" w:rsidRDefault="00F75B1D" w:rsidP="00F75B1D">
      <w:pPr>
        <w:spacing w:line="276" w:lineRule="auto"/>
        <w:rPr>
          <w:sz w:val="24"/>
          <w:szCs w:val="24"/>
        </w:rPr>
      </w:pPr>
    </w:p>
    <w:p w:rsidR="00F75B1D" w:rsidRPr="00E004AC" w:rsidRDefault="00F75B1D" w:rsidP="00F75B1D">
      <w:pPr>
        <w:spacing w:line="276" w:lineRule="auto"/>
        <w:rPr>
          <w:sz w:val="24"/>
          <w:szCs w:val="24"/>
        </w:rPr>
      </w:pPr>
    </w:p>
    <w:p w:rsidR="00936497" w:rsidRDefault="00936497"/>
    <w:sectPr w:rsidR="00936497" w:rsidSect="0093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B1D"/>
    <w:rsid w:val="006D5833"/>
    <w:rsid w:val="00936497"/>
    <w:rsid w:val="00E004AC"/>
    <w:rsid w:val="00F7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Сая</cp:lastModifiedBy>
  <cp:revision>2</cp:revision>
  <cp:lastPrinted>2015-11-02T08:20:00Z</cp:lastPrinted>
  <dcterms:created xsi:type="dcterms:W3CDTF">2015-11-02T07:28:00Z</dcterms:created>
  <dcterms:modified xsi:type="dcterms:W3CDTF">2015-11-02T08:20:00Z</dcterms:modified>
</cp:coreProperties>
</file>