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F47CA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8645F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</w:t>
      </w:r>
      <w:r w:rsidR="00A1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3A01" w:rsidRDefault="00A1677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45F5">
        <w:rPr>
          <w:rFonts w:ascii="Times New Roman" w:hAnsi="Times New Roman" w:cs="Times New Roman"/>
          <w:b/>
          <w:sz w:val="28"/>
          <w:szCs w:val="28"/>
        </w:rPr>
        <w:t>ЦЕНТР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645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Буйнакска РД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6773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proofErr w:type="gramStart"/>
      <w:r w:rsidRPr="00884B9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88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A0F">
        <w:rPr>
          <w:rFonts w:ascii="Times New Roman" w:hAnsi="Times New Roman" w:cs="Times New Roman"/>
          <w:b/>
          <w:sz w:val="28"/>
          <w:szCs w:val="28"/>
        </w:rPr>
        <w:t>в</w:t>
      </w:r>
      <w:r w:rsidR="00A16773">
        <w:rPr>
          <w:rFonts w:ascii="Times New Roman" w:hAnsi="Times New Roman" w:cs="Times New Roman"/>
          <w:b/>
          <w:sz w:val="28"/>
          <w:szCs w:val="28"/>
        </w:rPr>
        <w:t xml:space="preserve"> МКОУ СОШ №10</w:t>
      </w: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A16773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A16773">
        <w:rPr>
          <w:rFonts w:ascii="Times New Roman" w:hAnsi="Times New Roman" w:cs="Times New Roman"/>
          <w:sz w:val="28"/>
          <w:szCs w:val="28"/>
        </w:rPr>
        <w:t>/ Школьное самоуправление</w:t>
      </w:r>
      <w:r>
        <w:rPr>
          <w:rFonts w:ascii="Times New Roman" w:hAnsi="Times New Roman" w:cs="Times New Roman"/>
          <w:sz w:val="28"/>
          <w:szCs w:val="28"/>
        </w:rPr>
        <w:t>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4FB5">
        <w:rPr>
          <w:rFonts w:ascii="Times New Roman" w:hAnsi="Times New Roman" w:cs="Times New Roman"/>
          <w:sz w:val="28"/>
          <w:szCs w:val="28"/>
        </w:rPr>
        <w:t>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</w:t>
      </w:r>
      <w:r w:rsidR="00A16773">
        <w:rPr>
          <w:rFonts w:ascii="Times New Roman" w:hAnsi="Times New Roman" w:cs="Times New Roman"/>
          <w:sz w:val="28"/>
          <w:szCs w:val="28"/>
        </w:rPr>
        <w:t xml:space="preserve"> (Шахматы</w:t>
      </w:r>
      <w:proofErr w:type="gramEnd"/>
    </w:p>
    <w:p w:rsidR="002F359F" w:rsidRDefault="00191B14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3.2.6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3.2.7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09556C"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. 30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8645F5">
        <w:rPr>
          <w:rFonts w:ascii="Times New Roman" w:hAnsi="Times New Roman" w:cs="Times New Roman"/>
          <w:sz w:val="28"/>
          <w:szCs w:val="28"/>
        </w:rPr>
        <w:t xml:space="preserve"> МБОУ ЦО города Буйнакска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</w:t>
      </w:r>
      <w:r w:rsidR="008645F5">
        <w:rPr>
          <w:rFonts w:ascii="Times New Roman" w:hAnsi="Times New Roman" w:cs="Times New Roman"/>
          <w:sz w:val="28"/>
          <w:szCs w:val="28"/>
        </w:rPr>
        <w:t xml:space="preserve">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 «Республиканский центр образования»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8645F5">
        <w:rPr>
          <w:rFonts w:ascii="Times New Roman" w:hAnsi="Times New Roman" w:cs="Times New Roman"/>
          <w:sz w:val="28"/>
          <w:szCs w:val="28"/>
        </w:rPr>
        <w:t xml:space="preserve">МБОУ ЦО </w:t>
      </w:r>
      <w:r w:rsidR="00A16773">
        <w:rPr>
          <w:rFonts w:ascii="Times New Roman" w:hAnsi="Times New Roman" w:cs="Times New Roman"/>
          <w:sz w:val="28"/>
          <w:szCs w:val="28"/>
        </w:rPr>
        <w:t xml:space="preserve"> г. Буйнакска</w:t>
      </w:r>
    </w:p>
    <w:p w:rsidR="00A16773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A16773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 xml:space="preserve">России и мира. 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Таким образом, одним из результатов реализации программы станет</w:t>
      </w:r>
      <w:r w:rsidR="00A16773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645F5">
        <w:rPr>
          <w:rFonts w:ascii="Times New Roman" w:hAnsi="Times New Roman" w:cs="Times New Roman"/>
          <w:sz w:val="28"/>
          <w:szCs w:val="28"/>
        </w:rPr>
        <w:t>МБОУ ЦО</w:t>
      </w:r>
      <w:proofErr w:type="gramStart"/>
      <w:r w:rsidR="008645F5">
        <w:rPr>
          <w:rFonts w:ascii="Times New Roman" w:hAnsi="Times New Roman" w:cs="Times New Roman"/>
          <w:sz w:val="28"/>
          <w:szCs w:val="28"/>
        </w:rPr>
        <w:t xml:space="preserve"> </w:t>
      </w:r>
      <w:r w:rsidR="00A167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6773">
        <w:rPr>
          <w:rFonts w:ascii="Times New Roman" w:hAnsi="Times New Roman" w:cs="Times New Roman"/>
          <w:sz w:val="28"/>
          <w:szCs w:val="28"/>
        </w:rPr>
        <w:t xml:space="preserve"> Буйнакска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645F5">
        <w:rPr>
          <w:rFonts w:ascii="Times New Roman" w:hAnsi="Times New Roman" w:cs="Times New Roman"/>
          <w:sz w:val="28"/>
          <w:szCs w:val="28"/>
        </w:rPr>
        <w:t xml:space="preserve">МБОУ ЦО </w:t>
      </w:r>
      <w:r w:rsidR="00A16773">
        <w:rPr>
          <w:rFonts w:ascii="Times New Roman" w:hAnsi="Times New Roman" w:cs="Times New Roman"/>
          <w:sz w:val="28"/>
          <w:szCs w:val="28"/>
        </w:rPr>
        <w:t xml:space="preserve"> г. Буйнакска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A16773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8645F5">
        <w:rPr>
          <w:rFonts w:ascii="Times New Roman" w:hAnsi="Times New Roman" w:cs="Times New Roman"/>
          <w:sz w:val="28"/>
          <w:szCs w:val="28"/>
        </w:rPr>
        <w:t xml:space="preserve">МБОУ ЦО </w:t>
      </w:r>
      <w:r w:rsidR="00A16773">
        <w:rPr>
          <w:rFonts w:ascii="Times New Roman" w:hAnsi="Times New Roman" w:cs="Times New Roman"/>
          <w:sz w:val="28"/>
          <w:szCs w:val="28"/>
        </w:rPr>
        <w:t xml:space="preserve"> г. Буйнакска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</w:t>
      </w:r>
      <w:r w:rsidR="00A16773">
        <w:rPr>
          <w:rFonts w:ascii="Times New Roman" w:hAnsi="Times New Roman" w:cs="Times New Roman"/>
          <w:sz w:val="28"/>
          <w:szCs w:val="28"/>
        </w:rPr>
        <w:t xml:space="preserve"> (РДШ «Алые паруса, </w:t>
      </w:r>
      <w:proofErr w:type="spellStart"/>
      <w:r w:rsidR="00A1677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A167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965965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8645F5">
        <w:rPr>
          <w:rFonts w:ascii="Times New Roman" w:hAnsi="Times New Roman" w:cs="Times New Roman"/>
          <w:sz w:val="28"/>
          <w:szCs w:val="28"/>
        </w:rPr>
        <w:t xml:space="preserve">МБОУ ЦО </w:t>
      </w:r>
      <w:r w:rsidR="00A16773">
        <w:rPr>
          <w:rFonts w:ascii="Times New Roman" w:hAnsi="Times New Roman" w:cs="Times New Roman"/>
          <w:sz w:val="28"/>
          <w:szCs w:val="28"/>
        </w:rPr>
        <w:t xml:space="preserve"> г. Буйнакска</w:t>
      </w: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8645F5">
        <w:rPr>
          <w:rFonts w:ascii="Times New Roman" w:hAnsi="Times New Roman" w:cs="Times New Roman"/>
          <w:b/>
          <w:sz w:val="28"/>
          <w:szCs w:val="28"/>
        </w:rPr>
        <w:t xml:space="preserve">МБОУ ЦО </w:t>
      </w:r>
      <w:r w:rsidR="00A16773">
        <w:rPr>
          <w:rFonts w:ascii="Times New Roman" w:hAnsi="Times New Roman" w:cs="Times New Roman"/>
          <w:b/>
          <w:sz w:val="28"/>
          <w:szCs w:val="28"/>
        </w:rPr>
        <w:t xml:space="preserve"> г. БУЙНАКСКА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8645F5">
        <w:rPr>
          <w:rFonts w:ascii="Times New Roman" w:hAnsi="Times New Roman" w:cs="Times New Roman"/>
          <w:sz w:val="28"/>
          <w:szCs w:val="28"/>
        </w:rPr>
        <w:t xml:space="preserve">МБОУ ЦО </w:t>
      </w:r>
      <w:r w:rsidR="00A16773">
        <w:rPr>
          <w:rFonts w:ascii="Times New Roman" w:hAnsi="Times New Roman" w:cs="Times New Roman"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A16773">
        <w:rPr>
          <w:rFonts w:ascii="Times New Roman" w:hAnsi="Times New Roman" w:cs="Times New Roman"/>
          <w:sz w:val="28"/>
          <w:szCs w:val="28"/>
        </w:rPr>
        <w:t>ведется совместная работа с орг. отделом просвещения г</w:t>
      </w:r>
      <w:proofErr w:type="gramStart"/>
      <w:r w:rsidR="00A16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16773">
        <w:rPr>
          <w:rFonts w:ascii="Times New Roman" w:hAnsi="Times New Roman" w:cs="Times New Roman"/>
          <w:sz w:val="28"/>
          <w:szCs w:val="28"/>
        </w:rPr>
        <w:t>уйнакска</w:t>
      </w:r>
      <w:r w:rsidRPr="00715E79">
        <w:rPr>
          <w:rFonts w:ascii="Times New Roman" w:hAnsi="Times New Roman" w:cs="Times New Roman"/>
          <w:sz w:val="28"/>
          <w:szCs w:val="28"/>
        </w:rPr>
        <w:t xml:space="preserve"> становление и развитие</w:t>
      </w:r>
      <w:r w:rsidR="00A1677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</w:t>
      </w:r>
      <w:r w:rsidR="002F76C7">
        <w:rPr>
          <w:rFonts w:ascii="Times New Roman" w:hAnsi="Times New Roman" w:cs="Times New Roman"/>
          <w:sz w:val="28"/>
          <w:szCs w:val="28"/>
        </w:rPr>
        <w:t xml:space="preserve">м </w:t>
      </w:r>
      <w:r w:rsidRPr="00715E79">
        <w:rPr>
          <w:rFonts w:ascii="Times New Roman" w:hAnsi="Times New Roman" w:cs="Times New Roman"/>
          <w:sz w:val="28"/>
          <w:szCs w:val="28"/>
        </w:rPr>
        <w:t xml:space="preserve">использовании свободного времени и сохранения их здоровья, определяют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необходимость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</w:t>
      </w:r>
      <w:r w:rsidR="002F76C7">
        <w:rPr>
          <w:rFonts w:ascii="Times New Roman" w:hAnsi="Times New Roman" w:cs="Times New Roman"/>
          <w:sz w:val="28"/>
          <w:szCs w:val="28"/>
        </w:rPr>
        <w:t>, Совет профилактики</w:t>
      </w:r>
      <w:r w:rsidRPr="00715E79">
        <w:rPr>
          <w:rFonts w:ascii="Times New Roman" w:hAnsi="Times New Roman" w:cs="Times New Roman"/>
          <w:sz w:val="28"/>
          <w:szCs w:val="28"/>
        </w:rPr>
        <w:t xml:space="preserve"> 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единства педагогического, родительского и ученического коллективов. Работа 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склассными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руководителями по организации воспитательной работы строится через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2F76C7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 xml:space="preserve">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>,</w:t>
      </w:r>
      <w:r w:rsidR="002F76C7">
        <w:rPr>
          <w:rFonts w:ascii="Times New Roman" w:hAnsi="Times New Roman" w:cs="Times New Roman"/>
          <w:sz w:val="28"/>
          <w:szCs w:val="28"/>
        </w:rPr>
        <w:t xml:space="preserve"> Школьное самоуправление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2F76C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 военно-патриотического воспитания</w:t>
      </w:r>
      <w:r w:rsidR="008645F5">
        <w:rPr>
          <w:rFonts w:ascii="Times New Roman" w:hAnsi="Times New Roman" w:cs="Times New Roman"/>
          <w:sz w:val="28"/>
          <w:szCs w:val="28"/>
        </w:rPr>
        <w:t xml:space="preserve"> на базе МБОУ ЦО </w:t>
      </w:r>
      <w:r>
        <w:rPr>
          <w:rFonts w:ascii="Times New Roman" w:hAnsi="Times New Roman" w:cs="Times New Roman"/>
          <w:sz w:val="28"/>
          <w:szCs w:val="28"/>
        </w:rPr>
        <w:t>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2F76C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истема дополнительного образования</w:t>
      </w:r>
      <w:r w:rsidR="002F76C7">
        <w:rPr>
          <w:rFonts w:ascii="Times New Roman" w:hAnsi="Times New Roman" w:cs="Times New Roman"/>
          <w:sz w:val="28"/>
          <w:szCs w:val="28"/>
        </w:rPr>
        <w:t xml:space="preserve"> на базе ДДТ и УДОД 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2F76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76C7">
        <w:rPr>
          <w:rFonts w:ascii="Times New Roman" w:hAnsi="Times New Roman" w:cs="Times New Roman"/>
          <w:sz w:val="28"/>
          <w:szCs w:val="28"/>
        </w:rPr>
        <w:t>еще в процессе развития т.к. на базе школы открывается кружковая работа)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2F76C7">
        <w:rPr>
          <w:rFonts w:ascii="Times New Roman" w:hAnsi="Times New Roman" w:cs="Times New Roman"/>
          <w:sz w:val="28"/>
          <w:szCs w:val="28"/>
        </w:rPr>
        <w:t>Юный инспектор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Школьная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медиа-студия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F76C7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715E79" w:rsidRDefault="00A53A9B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родителями;● </w:t>
      </w:r>
      <w:r w:rsidR="002F76C7">
        <w:rPr>
          <w:rFonts w:ascii="Times New Roman" w:hAnsi="Times New Roman" w:cs="Times New Roman"/>
          <w:sz w:val="28"/>
          <w:szCs w:val="28"/>
        </w:rPr>
        <w:t xml:space="preserve">Детский сад «Солнечный круг » на базе </w:t>
      </w:r>
      <w:r w:rsidR="008645F5">
        <w:rPr>
          <w:rFonts w:ascii="Times New Roman" w:hAnsi="Times New Roman" w:cs="Times New Roman"/>
          <w:sz w:val="28"/>
          <w:szCs w:val="28"/>
        </w:rPr>
        <w:t>МБОУ ЦО</w:t>
      </w:r>
      <w:proofErr w:type="gramStart"/>
      <w:r w:rsidR="008645F5">
        <w:rPr>
          <w:rFonts w:ascii="Times New Roman" w:hAnsi="Times New Roman" w:cs="Times New Roman"/>
          <w:sz w:val="28"/>
          <w:szCs w:val="28"/>
        </w:rPr>
        <w:t xml:space="preserve"> </w:t>
      </w:r>
      <w:r w:rsidR="002F76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F76C7">
        <w:rPr>
          <w:rFonts w:ascii="Times New Roman" w:hAnsi="Times New Roman" w:cs="Times New Roman"/>
          <w:sz w:val="28"/>
          <w:szCs w:val="28"/>
        </w:rPr>
        <w:t xml:space="preserve"> где ведется подготовка предшкольной группы </w:t>
      </w:r>
    </w:p>
    <w:p w:rsidR="00487BF7" w:rsidRDefault="008645F5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ЦО 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2E7E59" w:rsidRDefault="00487BF7" w:rsidP="007E38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F76C7">
        <w:rPr>
          <w:rFonts w:ascii="Times New Roman" w:hAnsi="Times New Roman" w:cs="Times New Roman"/>
          <w:sz w:val="28"/>
          <w:szCs w:val="28"/>
        </w:rPr>
        <w:t>с</w:t>
      </w:r>
      <w:r w:rsidR="00814BA4">
        <w:rPr>
          <w:rFonts w:ascii="Times New Roman" w:hAnsi="Times New Roman" w:cs="Times New Roman"/>
          <w:sz w:val="28"/>
          <w:szCs w:val="28"/>
        </w:rPr>
        <w:t>узами</w:t>
      </w:r>
      <w:proofErr w:type="spellEnd"/>
      <w:r w:rsidR="00814BA4">
        <w:rPr>
          <w:rFonts w:ascii="Times New Roman" w:hAnsi="Times New Roman" w:cs="Times New Roman"/>
          <w:sz w:val="28"/>
          <w:szCs w:val="28"/>
        </w:rPr>
        <w:t xml:space="preserve"> и колледжами</w:t>
      </w:r>
      <w:r w:rsidR="002F76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6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F76C7">
        <w:rPr>
          <w:rFonts w:ascii="Times New Roman" w:hAnsi="Times New Roman" w:cs="Times New Roman"/>
          <w:sz w:val="28"/>
          <w:szCs w:val="28"/>
        </w:rPr>
        <w:t>. Буйнакска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7E38A7">
        <w:rPr>
          <w:rFonts w:ascii="Times New Roman" w:hAnsi="Times New Roman" w:cs="Times New Roman"/>
          <w:sz w:val="28"/>
          <w:szCs w:val="28"/>
        </w:rPr>
        <w:t xml:space="preserve">БПК им. Р.Гамзатова, Лицей №12, БМУ им. </w:t>
      </w:r>
      <w:proofErr w:type="spellStart"/>
      <w:r w:rsidR="007E38A7">
        <w:rPr>
          <w:rFonts w:ascii="Times New Roman" w:hAnsi="Times New Roman" w:cs="Times New Roman"/>
          <w:sz w:val="28"/>
          <w:szCs w:val="28"/>
        </w:rPr>
        <w:t>Башларова</w:t>
      </w:r>
      <w:proofErr w:type="spellEnd"/>
      <w:r w:rsidR="007E38A7">
        <w:rPr>
          <w:rFonts w:ascii="Times New Roman" w:hAnsi="Times New Roman" w:cs="Times New Roman"/>
          <w:sz w:val="28"/>
          <w:szCs w:val="28"/>
        </w:rPr>
        <w:t>, АТИСО г. Буйнакска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7E38A7">
        <w:rPr>
          <w:rFonts w:ascii="Times New Roman" w:hAnsi="Times New Roman" w:cs="Times New Roman"/>
          <w:sz w:val="28"/>
          <w:szCs w:val="28"/>
        </w:rPr>
        <w:t xml:space="preserve"> Музей Боевой Славы г. Буйнакска, </w:t>
      </w:r>
      <w:proofErr w:type="spellStart"/>
      <w:r w:rsidR="007E38A7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7E38A7">
        <w:rPr>
          <w:rFonts w:ascii="Times New Roman" w:hAnsi="Times New Roman" w:cs="Times New Roman"/>
          <w:sz w:val="28"/>
          <w:szCs w:val="28"/>
        </w:rPr>
        <w:t>- краеведческий музей г</w:t>
      </w:r>
      <w:proofErr w:type="gramStart"/>
      <w:r w:rsidR="007E38A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E38A7">
        <w:rPr>
          <w:rFonts w:ascii="Times New Roman" w:hAnsi="Times New Roman" w:cs="Times New Roman"/>
          <w:sz w:val="28"/>
          <w:szCs w:val="28"/>
        </w:rPr>
        <w:t>уйнакска, Музей Космонавтики при МБОУ СОШ №4 г. Буйнакска</w:t>
      </w:r>
      <w:r w:rsidR="007230BD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7E38A7">
        <w:rPr>
          <w:rFonts w:ascii="Times New Roman" w:hAnsi="Times New Roman" w:cs="Times New Roman"/>
          <w:sz w:val="28"/>
          <w:szCs w:val="28"/>
        </w:rPr>
        <w:t xml:space="preserve"> ДДТ, Школа искусств, Музыкальная школа г. Буйнакска</w:t>
      </w:r>
      <w:r w:rsidR="00307B58">
        <w:rPr>
          <w:rFonts w:ascii="Times New Roman" w:hAnsi="Times New Roman" w:cs="Times New Roman"/>
          <w:sz w:val="28"/>
          <w:szCs w:val="28"/>
        </w:rPr>
        <w:t>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</w:t>
      </w:r>
      <w:r w:rsidR="007E38A7">
        <w:rPr>
          <w:rFonts w:ascii="Times New Roman" w:hAnsi="Times New Roman" w:cs="Times New Roman"/>
          <w:sz w:val="28"/>
          <w:szCs w:val="28"/>
        </w:rPr>
        <w:t xml:space="preserve"> ДЮСШ г. Буйнакска</w:t>
      </w:r>
      <w:r w:rsidR="002E7E59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личную, осознающий ответственность за настоящее и будущее своей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страны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корененный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 духовных и культурных традициях многонационального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народаРоссийской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</w:t>
      </w:r>
      <w:r w:rsidR="007E38A7">
        <w:rPr>
          <w:rFonts w:ascii="Times New Roman" w:hAnsi="Times New Roman" w:cs="Times New Roman"/>
          <w:sz w:val="28"/>
          <w:szCs w:val="28"/>
        </w:rPr>
        <w:t xml:space="preserve"> т.к. это и является одним из направлений РДШ «Алые паруса »</w:t>
      </w:r>
      <w:r w:rsidRPr="007E7378">
        <w:rPr>
          <w:rFonts w:ascii="Times New Roman" w:hAnsi="Times New Roman" w:cs="Times New Roman"/>
          <w:sz w:val="28"/>
          <w:szCs w:val="28"/>
        </w:rPr>
        <w:t xml:space="preserve"> обучающихся, проявляющееся:</w:t>
      </w:r>
      <w:proofErr w:type="gramEnd"/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7E38A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педагогов, что станет эффективным способом профилактики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личных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</w:t>
      </w:r>
      <w:r w:rsidR="00610427">
        <w:rPr>
          <w:rFonts w:ascii="Times New Roman" w:hAnsi="Times New Roman" w:cs="Times New Roman"/>
          <w:sz w:val="28"/>
          <w:szCs w:val="28"/>
        </w:rPr>
        <w:t xml:space="preserve"> родительских семинаров,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61042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610427">
        <w:rPr>
          <w:rFonts w:ascii="Times New Roman" w:hAnsi="Times New Roman" w:cs="Times New Roman"/>
          <w:sz w:val="28"/>
          <w:szCs w:val="28"/>
        </w:rPr>
        <w:t>МКОУ СОШ №10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B5774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="00CB5774">
        <w:rPr>
          <w:rFonts w:ascii="Times New Roman" w:hAnsi="Times New Roman" w:cs="Times New Roman"/>
          <w:sz w:val="28"/>
          <w:szCs w:val="28"/>
        </w:rPr>
        <w:t xml:space="preserve"> ручки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CB5774">
        <w:rPr>
          <w:rFonts w:ascii="Times New Roman" w:hAnsi="Times New Roman" w:cs="Times New Roman"/>
          <w:sz w:val="28"/>
          <w:szCs w:val="28"/>
        </w:rPr>
        <w:t>Шахматы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CB5774">
        <w:rPr>
          <w:rFonts w:ascii="Times New Roman" w:hAnsi="Times New Roman" w:cs="Times New Roman"/>
          <w:sz w:val="28"/>
          <w:szCs w:val="28"/>
        </w:rPr>
        <w:t>Умники и умницы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2A74EB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</w:t>
      </w:r>
      <w:r w:rsidR="002A74EB">
        <w:rPr>
          <w:rFonts w:ascii="Times New Roman" w:hAnsi="Times New Roman" w:cs="Times New Roman"/>
          <w:sz w:val="28"/>
          <w:szCs w:val="28"/>
        </w:rPr>
        <w:t>Математический калейдоскоп</w:t>
      </w:r>
      <w:r w:rsidR="002C4D60" w:rsidRPr="002C4D60">
        <w:rPr>
          <w:rFonts w:ascii="Times New Roman" w:hAnsi="Times New Roman" w:cs="Times New Roman"/>
          <w:sz w:val="28"/>
          <w:szCs w:val="28"/>
        </w:rPr>
        <w:t>»</w:t>
      </w:r>
      <w:r w:rsidR="002C4D60">
        <w:rPr>
          <w:rFonts w:ascii="Times New Roman" w:hAnsi="Times New Roman" w:cs="Times New Roman"/>
          <w:sz w:val="28"/>
          <w:szCs w:val="28"/>
        </w:rPr>
        <w:t xml:space="preserve"> (</w:t>
      </w:r>
      <w:r w:rsidR="002A74EB">
        <w:rPr>
          <w:rFonts w:ascii="Times New Roman" w:hAnsi="Times New Roman" w:cs="Times New Roman"/>
          <w:sz w:val="28"/>
          <w:szCs w:val="28"/>
        </w:rPr>
        <w:t>5</w:t>
      </w:r>
      <w:r w:rsidR="002C4D60"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2A74EB">
        <w:rPr>
          <w:rFonts w:ascii="Times New Roman" w:hAnsi="Times New Roman" w:cs="Times New Roman"/>
          <w:sz w:val="28"/>
          <w:szCs w:val="28"/>
        </w:rPr>
        <w:t>В мире турецкой культуры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2A74EB">
        <w:rPr>
          <w:rFonts w:ascii="Times New Roman" w:hAnsi="Times New Roman" w:cs="Times New Roman"/>
          <w:sz w:val="28"/>
          <w:szCs w:val="28"/>
        </w:rPr>
        <w:t xml:space="preserve"> (6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2A74EB">
        <w:rPr>
          <w:rFonts w:ascii="Times New Roman" w:hAnsi="Times New Roman" w:cs="Times New Roman"/>
          <w:sz w:val="28"/>
          <w:szCs w:val="28"/>
        </w:rPr>
        <w:t>Азбука общения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2A74EB">
        <w:rPr>
          <w:rFonts w:ascii="Times New Roman" w:hAnsi="Times New Roman" w:cs="Times New Roman"/>
          <w:sz w:val="28"/>
          <w:szCs w:val="28"/>
        </w:rPr>
        <w:t>7</w:t>
      </w:r>
      <w:r w:rsidR="00EC4C38"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2A74EB">
        <w:rPr>
          <w:rFonts w:ascii="Times New Roman" w:hAnsi="Times New Roman" w:cs="Times New Roman"/>
          <w:sz w:val="28"/>
          <w:szCs w:val="28"/>
        </w:rPr>
        <w:t>Загадки лингвистики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2A74EB">
        <w:rPr>
          <w:rFonts w:ascii="Times New Roman" w:hAnsi="Times New Roman" w:cs="Times New Roman"/>
          <w:sz w:val="28"/>
          <w:szCs w:val="28"/>
        </w:rPr>
        <w:t>7</w:t>
      </w:r>
      <w:r w:rsidR="00EC4C38"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2A74EB">
        <w:rPr>
          <w:rFonts w:ascii="Times New Roman" w:hAnsi="Times New Roman" w:cs="Times New Roman"/>
          <w:sz w:val="28"/>
          <w:szCs w:val="28"/>
        </w:rPr>
        <w:t>В поисках призвания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2A74EB">
        <w:rPr>
          <w:rFonts w:ascii="Times New Roman" w:hAnsi="Times New Roman" w:cs="Times New Roman"/>
          <w:sz w:val="28"/>
          <w:szCs w:val="28"/>
        </w:rPr>
        <w:t xml:space="preserve"> (8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2A74EB">
        <w:rPr>
          <w:rFonts w:ascii="Times New Roman" w:hAnsi="Times New Roman" w:cs="Times New Roman"/>
          <w:sz w:val="28"/>
          <w:szCs w:val="28"/>
        </w:rPr>
        <w:t>Удивительная физика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2A74EB">
        <w:rPr>
          <w:rFonts w:ascii="Times New Roman" w:hAnsi="Times New Roman" w:cs="Times New Roman"/>
          <w:sz w:val="28"/>
          <w:szCs w:val="28"/>
        </w:rPr>
        <w:t>Моя профессиональная карьера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2A74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2A74EB">
        <w:rPr>
          <w:rFonts w:ascii="Times New Roman" w:hAnsi="Times New Roman" w:cs="Times New Roman"/>
          <w:sz w:val="28"/>
          <w:szCs w:val="28"/>
        </w:rPr>
        <w:t>Хочу все знать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74EB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2A74E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74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</w:t>
      </w:r>
      <w:r w:rsidR="002A74EB">
        <w:rPr>
          <w:rFonts w:ascii="Times New Roman" w:hAnsi="Times New Roman" w:cs="Times New Roman"/>
          <w:sz w:val="28"/>
          <w:szCs w:val="28"/>
        </w:rPr>
        <w:t>Билет в будущее» (10</w:t>
      </w:r>
      <w:r w:rsidR="0091603A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2A74EB" w:rsidRDefault="002A74EB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«Удивительная физика» (11класс)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A74EB">
        <w:rPr>
          <w:rFonts w:ascii="Times New Roman" w:hAnsi="Times New Roman" w:cs="Times New Roman"/>
          <w:sz w:val="28"/>
          <w:szCs w:val="28"/>
        </w:rPr>
        <w:t>МКОУ СОШ №10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A74EB">
        <w:rPr>
          <w:rFonts w:ascii="Times New Roman" w:hAnsi="Times New Roman" w:cs="Times New Roman"/>
          <w:sz w:val="28"/>
          <w:szCs w:val="28"/>
        </w:rPr>
        <w:t>ОРКСе</w:t>
      </w:r>
      <w:proofErr w:type="spellEnd"/>
      <w:r w:rsidR="002A74EB">
        <w:rPr>
          <w:rFonts w:ascii="Times New Roman" w:hAnsi="Times New Roman" w:cs="Times New Roman"/>
          <w:sz w:val="28"/>
          <w:szCs w:val="28"/>
        </w:rPr>
        <w:t xml:space="preserve"> модуль «светская этика»</w:t>
      </w:r>
      <w:r w:rsidR="00DF14CC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2A74EB">
        <w:rPr>
          <w:rFonts w:ascii="Times New Roman" w:hAnsi="Times New Roman" w:cs="Times New Roman"/>
          <w:sz w:val="28"/>
          <w:szCs w:val="28"/>
        </w:rPr>
        <w:t xml:space="preserve"> МКОУ СОШ №10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C5CD0">
        <w:rPr>
          <w:rFonts w:ascii="Times New Roman" w:hAnsi="Times New Roman" w:cs="Times New Roman"/>
          <w:sz w:val="28"/>
          <w:szCs w:val="28"/>
        </w:rPr>
        <w:t>спортивные секции: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DC5CD0">
        <w:rPr>
          <w:rFonts w:ascii="Times New Roman" w:hAnsi="Times New Roman" w:cs="Times New Roman"/>
          <w:sz w:val="28"/>
          <w:szCs w:val="28"/>
        </w:rPr>
        <w:t>Волейбол</w:t>
      </w:r>
      <w:r w:rsidR="0091603A">
        <w:rPr>
          <w:rFonts w:ascii="Times New Roman" w:hAnsi="Times New Roman" w:cs="Times New Roman"/>
          <w:sz w:val="28"/>
          <w:szCs w:val="28"/>
        </w:rPr>
        <w:t>»</w:t>
      </w:r>
      <w:r w:rsidR="00DC5CD0">
        <w:rPr>
          <w:rFonts w:ascii="Times New Roman" w:hAnsi="Times New Roman" w:cs="Times New Roman"/>
          <w:sz w:val="28"/>
          <w:szCs w:val="28"/>
        </w:rPr>
        <w:t>, «Баскетбол»</w:t>
      </w:r>
      <w:r w:rsidR="0091603A">
        <w:rPr>
          <w:rFonts w:ascii="Times New Roman" w:hAnsi="Times New Roman" w:cs="Times New Roman"/>
          <w:sz w:val="28"/>
          <w:szCs w:val="28"/>
        </w:rPr>
        <w:t xml:space="preserve">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1A3D09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1A3D09">
        <w:rPr>
          <w:rFonts w:ascii="Times New Roman" w:hAnsi="Times New Roman" w:cs="Times New Roman"/>
          <w:b/>
          <w:sz w:val="28"/>
          <w:szCs w:val="28"/>
        </w:rPr>
        <w:t>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A74EB">
        <w:rPr>
          <w:rFonts w:ascii="Times New Roman" w:hAnsi="Times New Roman" w:cs="Times New Roman"/>
          <w:sz w:val="28"/>
          <w:szCs w:val="28"/>
        </w:rPr>
        <w:t>МКОУ СОШ №10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образовательной организации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помогаетпедагогам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достоинства, 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DC5CD0">
        <w:rPr>
          <w:rFonts w:ascii="Times New Roman" w:hAnsi="Times New Roman" w:cs="Times New Roman"/>
          <w:sz w:val="28"/>
          <w:szCs w:val="28"/>
        </w:rPr>
        <w:t xml:space="preserve">МКОУ СОШ №10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объединяющего старост классов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дляоблегчения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распространения значимой для обучающихся информации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полученияобратной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онкурсов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предложениямучащихся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 старост, представляющих интересы класса в общешкольных делах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ипризванных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координировать его работу с работой общешкольных органов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роль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ункций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профориентационногоonline-тестирования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всети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DC5CD0">
        <w:rPr>
          <w:rFonts w:ascii="Times New Roman" w:hAnsi="Times New Roman" w:cs="Times New Roman"/>
          <w:sz w:val="28"/>
          <w:szCs w:val="28"/>
        </w:rPr>
        <w:t xml:space="preserve">МКОУ СОШ №10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DC5CD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школы </w:t>
      </w:r>
      <w:r w:rsidR="00C05707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proofErr w:type="gramStart"/>
      <w:r w:rsidR="00C057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5707">
        <w:rPr>
          <w:rFonts w:ascii="Times New Roman" w:hAnsi="Times New Roman" w:cs="Times New Roman"/>
          <w:sz w:val="28"/>
          <w:szCs w:val="28"/>
        </w:rPr>
        <w:t xml:space="preserve"> Всероссийских проектах</w:t>
      </w:r>
      <w:r>
        <w:rPr>
          <w:rFonts w:ascii="Times New Roman" w:hAnsi="Times New Roman" w:cs="Times New Roman"/>
          <w:sz w:val="28"/>
          <w:szCs w:val="28"/>
        </w:rPr>
        <w:t>, конкурсах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Работа с родителями (законными представителями) обучающихся осуществляется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некоторыхвопросов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ипроведении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воспитательнойнаправленности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усилийпедагогов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DC5CD0">
        <w:rPr>
          <w:rFonts w:ascii="Times New Roman" w:hAnsi="Times New Roman" w:cs="Times New Roman"/>
          <w:sz w:val="28"/>
          <w:szCs w:val="28"/>
        </w:rPr>
        <w:t xml:space="preserve">    д</w:t>
      </w:r>
      <w:r w:rsidRPr="008C3775">
        <w:rPr>
          <w:rFonts w:ascii="Times New Roman" w:hAnsi="Times New Roman" w:cs="Times New Roman"/>
          <w:sz w:val="28"/>
          <w:szCs w:val="28"/>
        </w:rPr>
        <w:t>етей и педагогов знаменательными датами и в которых участвуют все классы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участие в жизни школы, защиту чести школы в конкурсах, соревнованиях,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олимпиадах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,з</w:t>
      </w:r>
      <w:proofErr w:type="spellEnd"/>
      <w:proofErr w:type="gramEnd"/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начительный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вклад в развитие школы. Это способствует поощрению социальной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обинтересных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событиях, происходящих в образовательной организации (проведенных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</w:t>
      </w:r>
      <w:r w:rsidR="00DC5CD0">
        <w:rPr>
          <w:rFonts w:ascii="Times New Roman" w:hAnsi="Times New Roman" w:cs="Times New Roman"/>
          <w:sz w:val="28"/>
          <w:szCs w:val="28"/>
        </w:rPr>
        <w:t>:</w:t>
      </w:r>
      <w:r w:rsidRPr="00471430">
        <w:rPr>
          <w:rFonts w:ascii="Times New Roman" w:hAnsi="Times New Roman" w:cs="Times New Roman"/>
          <w:sz w:val="28"/>
          <w:szCs w:val="28"/>
        </w:rPr>
        <w:t xml:space="preserve"> эмблема школы, элементы школьного костюма и т.п.), используемой как в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школьной повседневности, так и в торжественные моменты жизни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– во время праздников, торжественных церемоний,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ключевыхобщешкольных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 xml:space="preserve">руководителями вместе с обучающимися своих классов, позволяющее ученикам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проявитьсвои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фантазию и творческие способности, создающее повод для длительного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общенияклассного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–при необходимости коррекция поведения ребенка через частные беседы с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ним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ерез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C5CD0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через модульные курсы по культуре и традициям народов </w:t>
      </w:r>
      <w:r w:rsidR="00DC5CD0">
        <w:rPr>
          <w:rFonts w:ascii="Times New Roman" w:hAnsi="Times New Roman" w:cs="Times New Roman"/>
          <w:sz w:val="28"/>
          <w:szCs w:val="28"/>
        </w:rPr>
        <w:t xml:space="preserve">Дагестана, через работу школьного историко-этнографического музея </w:t>
      </w:r>
      <w:r w:rsidR="008645F5">
        <w:rPr>
          <w:rFonts w:ascii="Times New Roman" w:hAnsi="Times New Roman" w:cs="Times New Roman"/>
          <w:sz w:val="28"/>
          <w:szCs w:val="28"/>
        </w:rPr>
        <w:t>МБОУ ЦО</w:t>
      </w:r>
      <w:r w:rsidR="00DC5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музеев</w:t>
      </w:r>
      <w:r w:rsidR="00DC5CD0">
        <w:rPr>
          <w:rFonts w:ascii="Times New Roman" w:hAnsi="Times New Roman" w:cs="Times New Roman"/>
          <w:sz w:val="28"/>
          <w:szCs w:val="28"/>
        </w:rPr>
        <w:t xml:space="preserve"> города:</w:t>
      </w:r>
      <w:r>
        <w:rPr>
          <w:rFonts w:ascii="Times New Roman" w:hAnsi="Times New Roman" w:cs="Times New Roman"/>
          <w:sz w:val="28"/>
          <w:szCs w:val="28"/>
        </w:rPr>
        <w:t xml:space="preserve"> «Музей боевой славы», «</w:t>
      </w:r>
      <w:r w:rsidR="00DC5CD0">
        <w:rPr>
          <w:rFonts w:ascii="Times New Roman" w:hAnsi="Times New Roman" w:cs="Times New Roman"/>
          <w:sz w:val="28"/>
          <w:szCs w:val="28"/>
        </w:rPr>
        <w:t>Краеведческого музея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F670C8">
        <w:rPr>
          <w:rFonts w:ascii="Times New Roman" w:hAnsi="Times New Roman" w:cs="Times New Roman"/>
          <w:sz w:val="28"/>
          <w:szCs w:val="28"/>
        </w:rPr>
        <w:t xml:space="preserve">музея </w:t>
      </w:r>
      <w:r w:rsidR="008645F5">
        <w:rPr>
          <w:rFonts w:ascii="Times New Roman" w:hAnsi="Times New Roman" w:cs="Times New Roman"/>
          <w:sz w:val="28"/>
          <w:szCs w:val="28"/>
        </w:rPr>
        <w:t>МБОУ ЦО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1. Предметные модульные курсы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0C8">
        <w:rPr>
          <w:rFonts w:ascii="Times New Roman" w:hAnsi="Times New Roman" w:cs="Times New Roman"/>
          <w:sz w:val="28"/>
          <w:szCs w:val="28"/>
        </w:rPr>
        <w:t>ОРКСе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«</w:t>
      </w:r>
      <w:r w:rsidR="00F670C8">
        <w:rPr>
          <w:rFonts w:ascii="Times New Roman" w:hAnsi="Times New Roman" w:cs="Times New Roman"/>
          <w:sz w:val="28"/>
          <w:szCs w:val="28"/>
        </w:rPr>
        <w:t>Светская этика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Система дополнительного образования в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="008645F5">
        <w:rPr>
          <w:rFonts w:ascii="Times New Roman" w:hAnsi="Times New Roman" w:cs="Times New Roman"/>
          <w:sz w:val="28"/>
          <w:szCs w:val="28"/>
        </w:rPr>
        <w:t>МБОУ ЦО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F670C8" w:rsidRDefault="00F670C8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«Баскетбол»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8645F5">
        <w:rPr>
          <w:rFonts w:ascii="Times New Roman" w:hAnsi="Times New Roman" w:cs="Times New Roman"/>
          <w:sz w:val="28"/>
          <w:szCs w:val="28"/>
        </w:rPr>
        <w:t>МБОУ ЦО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созда</w:t>
      </w:r>
      <w:r w:rsidR="00F670C8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на бесплатной,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F670C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F670C8">
        <w:rPr>
          <w:rFonts w:ascii="Times New Roman" w:hAnsi="Times New Roman" w:cs="Times New Roman"/>
          <w:sz w:val="28"/>
          <w:szCs w:val="28"/>
        </w:rPr>
        <w:t xml:space="preserve"> МКОУ СОШ №10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595"/>
      </w:tblGrid>
      <w:tr w:rsidR="00C05707" w:rsidTr="00F47CAE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595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F47CAE">
        <w:tc>
          <w:tcPr>
            <w:tcW w:w="2263" w:type="dxa"/>
          </w:tcPr>
          <w:p w:rsidR="00C05707" w:rsidRPr="0026163D" w:rsidRDefault="00C05707" w:rsidP="00F670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0C8">
              <w:rPr>
                <w:rFonts w:ascii="Times New Roman" w:hAnsi="Times New Roman" w:cs="Times New Roman"/>
                <w:sz w:val="28"/>
                <w:szCs w:val="28"/>
              </w:rPr>
              <w:t>Юные пожарники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595" w:type="dxa"/>
          </w:tcPr>
          <w:p w:rsidR="00354292" w:rsidRPr="00354292" w:rsidRDefault="00354292" w:rsidP="00354292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</w:t>
            </w:r>
            <w:r w:rsidRPr="003542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етская общественная организация, целью воспитания у детей мужества, коллективизма-бережливости, а также физической закалки и профессиональной ориентации и осуществляет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 w:rsidRPr="0035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юные пожарные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  <w:r w:rsidRPr="003542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– дети школьного возраста (10-17 лет), участвующие на добровольной основе в деятельности отряда.</w:t>
            </w:r>
          </w:p>
          <w:p w:rsidR="00354292" w:rsidRPr="00354292" w:rsidRDefault="00354292" w:rsidP="00D734B0">
            <w:pPr>
              <w:numPr>
                <w:ilvl w:val="0"/>
                <w:numId w:val="1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54292" w:rsidRPr="00354292" w:rsidRDefault="00354292" w:rsidP="00D734B0">
            <w:pPr>
              <w:numPr>
                <w:ilvl w:val="1"/>
                <w:numId w:val="1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42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Отряд юных пожарных осуществляет свою деятельность в соответствии с ст. 25 ФЗ «О пожарной безопасности», ст. 4 Устава Всероссийского добровольного пожарного общества,</w:t>
            </w:r>
          </w:p>
          <w:p w:rsidR="00C05707" w:rsidRDefault="00C05707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07" w:rsidTr="00F47CAE">
        <w:tc>
          <w:tcPr>
            <w:tcW w:w="2263" w:type="dxa"/>
          </w:tcPr>
          <w:p w:rsidR="00C05707" w:rsidRPr="008C2A98" w:rsidRDefault="00C05707" w:rsidP="00F670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0C8">
              <w:rPr>
                <w:rFonts w:ascii="Times New Roman" w:hAnsi="Times New Roman" w:cs="Times New Roman"/>
                <w:sz w:val="28"/>
                <w:szCs w:val="28"/>
              </w:rPr>
              <w:t>Юный инспектор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F670C8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1595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F47CAE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595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физическом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F47CAE">
        <w:tc>
          <w:tcPr>
            <w:tcW w:w="2263" w:type="dxa"/>
          </w:tcPr>
          <w:p w:rsidR="00C05707" w:rsidRPr="008C2A98" w:rsidRDefault="001D7961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  <w:r w:rsidR="00F670C8">
              <w:rPr>
                <w:rFonts w:ascii="Times New Roman" w:hAnsi="Times New Roman" w:cs="Times New Roman"/>
                <w:sz w:val="28"/>
                <w:szCs w:val="28"/>
              </w:rPr>
              <w:t xml:space="preserve"> «Алые паруса»</w:t>
            </w:r>
          </w:p>
        </w:tc>
        <w:tc>
          <w:tcPr>
            <w:tcW w:w="1134" w:type="dxa"/>
          </w:tcPr>
          <w:p w:rsidR="001D7961" w:rsidRDefault="00F670C8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595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F47CAE">
        <w:tc>
          <w:tcPr>
            <w:tcW w:w="2263" w:type="dxa"/>
          </w:tcPr>
          <w:p w:rsidR="00C05707" w:rsidRPr="008C3775" w:rsidRDefault="00F21A30" w:rsidP="003542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54292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</w:t>
            </w:r>
            <w:proofErr w:type="spellStart"/>
            <w:r w:rsidR="00706FEE"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  <w:proofErr w:type="spellEnd"/>
            <w:r w:rsidR="00706F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595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делах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>еятельности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–участие обучающихся (с согласия родителей (законных представителей) к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сборупомощи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lastRenderedPageBreak/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организациипраздников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</w:t>
      </w:r>
      <w:proofErr w:type="gramStart"/>
      <w:r w:rsidRPr="00E66C82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E66C82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классными руководителями совместно с заместителем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D734B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3542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План 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воспитательной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</w:t>
      </w:r>
    </w:p>
    <w:p w:rsidR="00F47CAE" w:rsidRDefault="00F47CAE" w:rsidP="00F47CA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компоненты МКОУ СОШ №10 (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составленный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на основе программы воспитательной работы)</w:t>
      </w:r>
    </w:p>
    <w:p w:rsidR="00F47CAE" w:rsidRPr="004F2112" w:rsidRDefault="00F47CAE" w:rsidP="00F47CA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на 2021-2022уч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.г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>од</w:t>
      </w: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7CAE" w:rsidRPr="007C15DF" w:rsidRDefault="00F47CAE" w:rsidP="00F4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15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ПРИОРИТЕТНЫЕ НАП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РАВЛЕНИЯ  ВОСПИТАТЕЛЬНОЙ РАБОТЫ МКОУ СОШ №10 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– 2022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>УЧЕБНЫЙ ГОД: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Гражданско-патриотическое: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Нравственное и духовное воспитание, воспитание семейных ценностей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воспитание: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Формирование этнокультурного самосознания и межэтнической толерантности: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и эстетическое воспитание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Профессионально-трудовое воспитание: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Интеллектуальное воспитание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Социо</w:t>
      </w:r>
      <w:bookmarkStart w:id="0" w:name="_GoBack"/>
      <w:bookmarkEnd w:id="0"/>
      <w:r w:rsidRPr="002A1D74">
        <w:rPr>
          <w:rFonts w:ascii="Times New Roman" w:hAnsi="Times New Roman" w:cs="Times New Roman"/>
          <w:sz w:val="28"/>
          <w:szCs w:val="28"/>
        </w:rPr>
        <w:t>культурное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медиакультурное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F47CAE" w:rsidRPr="002A1D74" w:rsidRDefault="00F47CAE" w:rsidP="00F47CAE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 xml:space="preserve">Правовое воспитание и культура безопасности </w:t>
      </w: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 xml:space="preserve">Цель воспитательной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год: 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доступной воспитывающей среды, равных возможностей для повышения качества образования школьников, их самореализации, поддержка каждого по его жизненному пути. </w:t>
      </w: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CAE" w:rsidRDefault="00F47CAE" w:rsidP="00F47CAE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sz w:val="28"/>
          <w:szCs w:val="28"/>
        </w:rPr>
        <w:t>Продолжить работу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условий для развития личности на основе нравственных ценностей, исторического опыта России, направленных на формирование активных жизненных позиций, гражданского самосознания, воспитания любви к родной школе, Отчему краю.</w:t>
      </w:r>
    </w:p>
    <w:p w:rsidR="00F47CAE" w:rsidRDefault="00F47CAE" w:rsidP="00F47CAE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с родителями и общественностью.</w:t>
      </w:r>
    </w:p>
    <w:p w:rsidR="00F47CAE" w:rsidRDefault="00F47CAE" w:rsidP="00F47CAE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социальной активности учащихся, развитие деятельности классного и ученического самоуправления.</w:t>
      </w:r>
    </w:p>
    <w:p w:rsidR="00F47CAE" w:rsidRPr="004A0AF4" w:rsidRDefault="00F47CAE" w:rsidP="00F47CAE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пропаганде психологических знаний и здорового образа жизни</w:t>
      </w: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Тематические классные часы.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CAE" w:rsidRPr="004A0AF4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  " День Знаний".  "Знаем. Помним, Скорбим". «День солидарности в борьбе с терроризмом»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октябрь.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F4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Профессия-Учитель". "Осенний бал"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ноябрь.</w:t>
      </w:r>
      <w:r>
        <w:rPr>
          <w:rFonts w:ascii="Times New Roman" w:hAnsi="Times New Roman" w:cs="Times New Roman"/>
          <w:sz w:val="28"/>
          <w:szCs w:val="28"/>
        </w:rPr>
        <w:t xml:space="preserve">   "День матери"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"В мире сказок"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.   "Защитники Отечества"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март.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C8E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Перед матерью в вечном долгу"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"День Здоровья"</w:t>
      </w: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май.</w:t>
      </w:r>
      <w:r>
        <w:rPr>
          <w:rFonts w:ascii="Times New Roman" w:hAnsi="Times New Roman" w:cs="Times New Roman"/>
          <w:sz w:val="28"/>
          <w:szCs w:val="28"/>
        </w:rPr>
        <w:t xml:space="preserve"> "Великая Победа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F47CAE" w:rsidRPr="002A1D74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2A1D74">
        <w:rPr>
          <w:rFonts w:ascii="Times New Roman" w:hAnsi="Times New Roman" w:cs="Times New Roman"/>
          <w:b/>
          <w:sz w:val="28"/>
          <w:szCs w:val="28"/>
        </w:rPr>
        <w:t xml:space="preserve">Профилактика новой </w:t>
      </w:r>
      <w:proofErr w:type="spellStart"/>
      <w:r w:rsidRPr="002A1D74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2A1D7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течение года).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Вовлечение родителей в учебно-воспитательный процесс, повышение психолого-педагогических знаний родителей.</w:t>
      </w:r>
    </w:p>
    <w:p w:rsidR="00F47CAE" w:rsidRPr="007C15DF" w:rsidRDefault="00F47CAE" w:rsidP="00F47CAE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Родительски</w:t>
      </w:r>
      <w:r>
        <w:rPr>
          <w:rFonts w:ascii="Times New Roman" w:hAnsi="Times New Roman" w:cs="Times New Roman"/>
          <w:sz w:val="28"/>
          <w:szCs w:val="28"/>
        </w:rPr>
        <w:t>й всеобуч проводиться раз в чет</w:t>
      </w:r>
      <w:r w:rsidRPr="007C15DF">
        <w:rPr>
          <w:rFonts w:ascii="Times New Roman" w:hAnsi="Times New Roman" w:cs="Times New Roman"/>
          <w:sz w:val="28"/>
          <w:szCs w:val="28"/>
        </w:rPr>
        <w:t>верть по графику школы.</w:t>
      </w:r>
    </w:p>
    <w:p w:rsidR="00F47CAE" w:rsidRPr="007C15DF" w:rsidRDefault="00F47CAE" w:rsidP="00F47CAE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Родительские собрания: </w:t>
      </w:r>
      <w:proofErr w:type="spellStart"/>
      <w:r w:rsidRPr="007C15DF">
        <w:rPr>
          <w:rFonts w:ascii="Times New Roman" w:hAnsi="Times New Roman" w:cs="Times New Roman"/>
          <w:b/>
          <w:sz w:val="28"/>
          <w:szCs w:val="28"/>
        </w:rPr>
        <w:t>классные</w:t>
      </w:r>
      <w:r w:rsidRPr="007C15DF">
        <w:rPr>
          <w:rFonts w:ascii="Times New Roman" w:hAnsi="Times New Roman" w:cs="Times New Roman"/>
          <w:sz w:val="28"/>
          <w:szCs w:val="28"/>
        </w:rPr>
        <w:t>-проводить</w:t>
      </w:r>
      <w:proofErr w:type="spellEnd"/>
      <w:r w:rsidRPr="007C15DF">
        <w:rPr>
          <w:rFonts w:ascii="Times New Roman" w:hAnsi="Times New Roman" w:cs="Times New Roman"/>
          <w:sz w:val="28"/>
          <w:szCs w:val="28"/>
        </w:rPr>
        <w:t xml:space="preserve"> раз в четверть или по мере необходимости, </w:t>
      </w:r>
      <w:r w:rsidRPr="007C15DF">
        <w:rPr>
          <w:rFonts w:ascii="Times New Roman" w:hAnsi="Times New Roman" w:cs="Times New Roman"/>
          <w:b/>
          <w:sz w:val="28"/>
          <w:szCs w:val="28"/>
        </w:rPr>
        <w:t>общешкольны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раз, два в год.</w:t>
      </w:r>
    </w:p>
    <w:p w:rsidR="00F47CAE" w:rsidRPr="007C15DF" w:rsidRDefault="00F47CAE" w:rsidP="00F47CAE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Открытые уроки и внеклассные мероприяти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Дни открытых дверей.</w:t>
      </w:r>
    </w:p>
    <w:p w:rsidR="00F47CAE" w:rsidRPr="007C15DF" w:rsidRDefault="00F47CAE" w:rsidP="00F47CAE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Индивидуальные тематические консультации.</w:t>
      </w:r>
    </w:p>
    <w:p w:rsidR="00F47CAE" w:rsidRPr="007C15DF" w:rsidRDefault="00F47CAE" w:rsidP="00F47CAE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Совместные творческие дела: проведение праздников, экскурсии, выставки, походы, выпускные вечера в 4, 9-х классах.</w:t>
      </w:r>
    </w:p>
    <w:p w:rsidR="00F47CAE" w:rsidRPr="007C15DF" w:rsidRDefault="00F47CAE" w:rsidP="00F47CAE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Социологические опросы, анкетирование, тестирование.</w:t>
      </w:r>
    </w:p>
    <w:p w:rsidR="00F47CAE" w:rsidRPr="000B1C8E" w:rsidRDefault="00F47CAE" w:rsidP="00F47CAE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Участие родителей в управлении школы: Сов</w:t>
      </w:r>
      <w:r>
        <w:rPr>
          <w:rFonts w:ascii="Times New Roman" w:hAnsi="Times New Roman" w:cs="Times New Roman"/>
          <w:sz w:val="28"/>
          <w:szCs w:val="28"/>
        </w:rPr>
        <w:t>ет школы; Родительские комитеты, отряды РДШ.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Работа с педагогическими кадрами. 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1.</w:t>
      </w:r>
      <w:r w:rsidRPr="007C15DF">
        <w:rPr>
          <w:rFonts w:ascii="Times New Roman" w:hAnsi="Times New Roman" w:cs="Times New Roman"/>
          <w:sz w:val="28"/>
          <w:szCs w:val="28"/>
        </w:rPr>
        <w:t>Социальный паспорт класса.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>.Мониторинг воспитанности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Подведение итогов деятельности классных руководителей за четверть.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4.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Проведение педсовета.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5.</w:t>
      </w:r>
      <w:r w:rsidRPr="007C15DF">
        <w:rPr>
          <w:rFonts w:ascii="Times New Roman" w:hAnsi="Times New Roman" w:cs="Times New Roman"/>
          <w:sz w:val="28"/>
          <w:szCs w:val="28"/>
        </w:rPr>
        <w:t>Анализ воспитательной работы за год.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классными руководителями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</w:t>
      </w:r>
      <w:r w:rsidRPr="007C15DF">
        <w:rPr>
          <w:rFonts w:ascii="Times New Roman" w:hAnsi="Times New Roman" w:cs="Times New Roman"/>
          <w:sz w:val="28"/>
          <w:szCs w:val="28"/>
        </w:rPr>
        <w:t>.Способствовать формированию интереса и стремлений классного руководителя к активной творческой деятельности в своем классе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>.формировать потребность в качественном проведении любого внеклассного мероприятия</w:t>
      </w:r>
    </w:p>
    <w:p w:rsidR="00F47CAE" w:rsidRPr="007C3040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</w:t>
      </w:r>
      <w:r w:rsidRPr="007C15DF">
        <w:rPr>
          <w:rFonts w:ascii="Times New Roman" w:hAnsi="Times New Roman" w:cs="Times New Roman"/>
          <w:sz w:val="28"/>
          <w:szCs w:val="28"/>
        </w:rPr>
        <w:t>.развивать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умения педагогов</w:t>
      </w:r>
      <w:r w:rsidRPr="007C15DF">
        <w:rPr>
          <w:rFonts w:ascii="Times New Roman" w:hAnsi="Times New Roman" w:cs="Times New Roman"/>
          <w:sz w:val="28"/>
          <w:szCs w:val="28"/>
        </w:rPr>
        <w:t xml:space="preserve">, </w:t>
      </w:r>
      <w:r w:rsidRPr="007C3040">
        <w:rPr>
          <w:rFonts w:ascii="Times New Roman" w:hAnsi="Times New Roman" w:cs="Times New Roman"/>
          <w:sz w:val="28"/>
          <w:szCs w:val="28"/>
        </w:rPr>
        <w:t>умение работать в системе «учитель-ученик-родитель»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8645F5" w:rsidRDefault="008645F5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8645F5" w:rsidRDefault="008645F5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8645F5" w:rsidRDefault="008645F5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Сентябрь. Месячник «Внимание, дети!»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47CAE" w:rsidRPr="000B1C8E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-проведение Дня Знаний.</w:t>
      </w:r>
    </w:p>
    <w:p w:rsidR="00F47CAE" w:rsidRPr="000B1C8E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-изучение интересов и запросов учащихся и осознанное совместное планирование деятельности ученического коллектива.</w:t>
      </w:r>
    </w:p>
    <w:p w:rsidR="00F47CAE" w:rsidRPr="000B1C8E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 соблюдение единой школьной формы.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536"/>
        <w:gridCol w:w="2506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подготовки детей к действиям в условиях различного рода чрезвычайных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ситуаций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в местах массового пребывания людей.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Урок по профилактике новой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инфекции.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-Всероссийский урок «Помнит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значить знать»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Выборы активов классов, оформление классных уголков, распределение дежурства по школе,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 с учащимися о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распорядке, о нормах поведения в школе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4158BD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  <w:p w:rsidR="00F47CAE" w:rsidRPr="004158BD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F47CAE" w:rsidRPr="004158BD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F47CAE" w:rsidRPr="004158BD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ук.1-11кл. 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Урок мира. «День знаний!»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 «Белые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журавли»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Единства народов РД.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F47CAE" w:rsidRPr="007C15DF" w:rsidTr="00ED189B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Выставка рисунков: «Осторожно, дорога!».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Викторины по ПДД.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ысы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ПДД.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скалиоза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ук.1-11кл.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на лучшую осеннюю композицию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Уроки памяти «Терроризм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лобальная угроза»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 солидарности в борьбе с 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кабинетах, обработка поверхностей антисептическими средствами.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«Мы школьниками стали»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 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солидарности в борьбе с 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: «Мораль и право»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«Правовые основы в ученическом коллективе»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обрание по итогам учебного (2020-2021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)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наркотические сильнодействующие средства».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на 2021-2022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уч.гг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социальных карт.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Сост. Социальных карт классов.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профилактике вредных привычек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«Красота, здоровье, гармония»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-проверка укомплектованности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иблиотеки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-выдача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отрядом  РДШ "Алые паруса"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Принятие новых членов в ряды школьной детской общественной организации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органов ученического самоуправления.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Старосты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C15DF">
        <w:rPr>
          <w:rFonts w:ascii="Times New Roman" w:hAnsi="Times New Roman" w:cs="Times New Roman"/>
          <w:b/>
          <w:sz w:val="28"/>
          <w:szCs w:val="28"/>
        </w:rPr>
        <w:t xml:space="preserve">ктябрь. Месячник «Профессия 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>ЧИТЕЛЬ!»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адачи: </w:t>
      </w:r>
    </w:p>
    <w:p w:rsidR="00F47CAE" w:rsidRPr="000B1C8E" w:rsidRDefault="00F47CAE" w:rsidP="00F4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совершенствование работы по воспитанию здорового образа жизни и негативного отношения к пагубным привычкам.</w:t>
      </w:r>
    </w:p>
    <w:tbl>
      <w:tblPr>
        <w:tblStyle w:val="a5"/>
        <w:tblW w:w="0" w:type="auto"/>
        <w:tblLook w:val="04A0"/>
      </w:tblPr>
      <w:tblGrid>
        <w:gridCol w:w="675"/>
        <w:gridCol w:w="4395"/>
        <w:gridCol w:w="4252"/>
        <w:gridCol w:w="2506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пожилых людей: «Низкий вам поклон»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F47CAE" w:rsidRPr="007C15DF" w:rsidTr="00ED189B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учителя.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учителей;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Мониторинг: «Самый здоровый класс»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-проверка посещаемости.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-информация о заболеваемости учащихся в классах.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-посещаемость спортивных кружков и секций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Осенний бал.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рыжая подружка 1-4кл.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8-11кл.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3-4кл.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 3-4кл.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Неделя толерантности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беседы: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«Знаем ли мы правила этикета»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4158BD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ук.1-11кл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Профессионально-трудовое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Экологический субботник.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«Мы, за мир!»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5-6кл.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ИЗО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кружка «Юный правовед». Организация встреч.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ук.5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и коррекция планов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Сдача отчетов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Составление мониторингов по воспитательной работе.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в проведении и организации «Дня учителя»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наличия формуляров, экрана сохранности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школьного самоуправления в рамках празднования Дня учителя.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школы в городских мероприятиях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Ноябрь «Воспитание семейной культуры».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-формирование ценностных представлений о семье, культуре семейной жизни.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lastRenderedPageBreak/>
        <w:t>-профилактика правонарушений</w:t>
      </w:r>
      <w:r w:rsidRPr="007C15DF">
        <w:rPr>
          <w:rFonts w:ascii="Times New Roman" w:hAnsi="Times New Roman" w:cs="Times New Roman"/>
          <w:b/>
          <w:sz w:val="28"/>
          <w:szCs w:val="28"/>
        </w:rPr>
        <w:t>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C15DF">
        <w:rPr>
          <w:rFonts w:ascii="Times New Roman" w:hAnsi="Times New Roman" w:cs="Times New Roman"/>
          <w:sz w:val="28"/>
          <w:szCs w:val="28"/>
        </w:rPr>
        <w:t>анализ успеваемости и посещаемости учащихся в 1-й четверти.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-укрепление взаимодействия семьи и школы.</w:t>
      </w:r>
    </w:p>
    <w:tbl>
      <w:tblPr>
        <w:tblStyle w:val="a5"/>
        <w:tblW w:w="0" w:type="auto"/>
        <w:tblLook w:val="04A0"/>
      </w:tblPr>
      <w:tblGrid>
        <w:gridCol w:w="675"/>
        <w:gridCol w:w="4536"/>
        <w:gridCol w:w="4111"/>
        <w:gridCol w:w="2506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посвященные Дню города.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Единые уроки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«Нюрнбергский процесс : как это было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Истории.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 с детьми.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Рейды в социально-опасные семьи.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белой трости.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 на санитарно-гигиенические темы, посвященные Всемирному Дню отказа от курения.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 «Самый уютный класс»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этнокультурного самосознания и межэтнической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по профилактике экстремизма.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8-11кл.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ПДН.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рисунков, чтецов: «Мой город».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гог-библиотекарь.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кабинетах: влажная уборка поверхностей, озеленение, соблюдение питьевого режима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первоклассников к обучению, участие в родит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обраниях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о своем городе.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экстремизма, терроризма.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  <w:p w:rsidR="00F47CAE" w:rsidRPr="004158BD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Беседы: «Школьникам о праве»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«Причины и последствия детской агрессии»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молодыми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руководителями.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 школы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 всех мероприятиях воспитательного направления.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Бессмертный полк</w:t>
            </w: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C15DF">
        <w:rPr>
          <w:rFonts w:ascii="Times New Roman" w:hAnsi="Times New Roman" w:cs="Times New Roman"/>
          <w:b/>
          <w:sz w:val="28"/>
          <w:szCs w:val="28"/>
        </w:rPr>
        <w:t xml:space="preserve">екабрь.  «В мире новогодних сказок». 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раскрытие творческого потенциала, представление возможности самореализации через творческую деятельность учащихся; 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Подготовка и проведение Нового года.</w:t>
      </w:r>
    </w:p>
    <w:tbl>
      <w:tblPr>
        <w:tblStyle w:val="a5"/>
        <w:tblW w:w="15022" w:type="dxa"/>
        <w:tblLook w:val="04A0"/>
      </w:tblPr>
      <w:tblGrid>
        <w:gridCol w:w="675"/>
        <w:gridCol w:w="4205"/>
        <w:gridCol w:w="4227"/>
        <w:gridCol w:w="2957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неизвестного солдата. 3.12.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линейка,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Дню героев Отечества.9.12.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«Настроение и его власть над человеком» по профилактике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суицизма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 1-11кл.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1.12.(проведение лекций на уроках биологии, организация книжной выставки)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иологии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посвященные экологическим проблемам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своего региона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Мороза: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-конкурс на лучший новогодний класс.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-новогодние мероприятия в школе.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"выбор профессии"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«Неделя без турникетов»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ребенка, социального центра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посвященные Дню Конституции.12.12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новогодних праздниках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подготовке новогодних подарков, к празднованию Нового года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омитеты.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с органами ученического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органов ученического самоуправления об итогах первого полугодия.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работа.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библиотеки.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и проведении Новогодних утренников.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C15DF">
        <w:rPr>
          <w:rFonts w:ascii="Times New Roman" w:hAnsi="Times New Roman" w:cs="Times New Roman"/>
          <w:b/>
          <w:sz w:val="28"/>
          <w:szCs w:val="28"/>
        </w:rPr>
        <w:t>нварь. «Воспитание культуры жизненного самоопределения».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любви к вековым народным праздникам.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Воспитание умения сочувствовать людям.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4368"/>
        <w:gridCol w:w="2957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«Дагеста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мой горный край»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линейка, посвященная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образования Дагестана.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4158BD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"Традиции моей семьи"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0C5225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Семинар: «Профилактика употребления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веществ»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Центр здоровья.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классах и в прилегающей территории.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Фестиваль народов Дагес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тана «Приходите в гости к нам!» (представление дагестанской кухни).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одных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языков.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ребенка, соц. центра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ОВД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уйнакска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асы: «Скажем коррупции НЕТ!»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"Права и обязанности учащихся"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на дому с целью обследования жилищных условий.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Подведение итогов воспитательной работы за 1-е полугодие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органов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тряда РДШ)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Февраль. Месячник </w:t>
      </w:r>
      <w:proofErr w:type="spellStart"/>
      <w:r w:rsidRPr="007C15DF">
        <w:rPr>
          <w:rFonts w:ascii="Times New Roman" w:hAnsi="Times New Roman" w:cs="Times New Roman"/>
          <w:b/>
          <w:sz w:val="28"/>
          <w:szCs w:val="28"/>
        </w:rPr>
        <w:t>военн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7C15D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 xml:space="preserve"> патриотического воспитания «Наследники Победы».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чувства патриотизма на примере героических событий, личности.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Привитие гордости за малую родину, людей, прославивших ее.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4677"/>
        <w:gridCol w:w="2648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«Во имя мира на Земле».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Защитника Отечества: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часы, беседы, посвященные блокады Ленинграда.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-выставка рисунков.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-выставка книг.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 встречи с ветеранами ВОВ, чеченских событий, афганских событий,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-фестиваль солдатской песни.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-спортивные мероприятия, посвященные 23 февраля.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отдыха в классах, поздравление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мальчиков.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-посещение музея Боевой славы.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Совет профилактики.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родного языка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Родного языка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«Самый уютный класс»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 технологии.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КВН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раздача буклетов по коррупции (Родителям)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Беседы: «Счастье-это состояние души», «О нравственных отношениях юношей и девушек».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родительского комитета в организации и проведении 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Родит. Комитет.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чтецов, организация выставки в рамках празднования «Дня защитника Отечества»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служба.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на тему: «С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лужба в армии школа жизни или потерянное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родительского комитета в организации и проведении 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Март «В мире 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прекрасного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>».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повысить уровень воспитанности и культуры учащихся; 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Воспитание уважения к женщине 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>атери;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lastRenderedPageBreak/>
        <w:t xml:space="preserve">               Способствовать развитию способностей и интересов учащихся.     </w:t>
      </w:r>
    </w:p>
    <w:tbl>
      <w:tblPr>
        <w:tblStyle w:val="a5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присоединению Крыма с Россией. 16.03-18.03.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Мероприятие: «Восславим  женщину».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рисунков: «Мир на ладошке детской, мир в душ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что может быть желаннее для женщин».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Час общения «Перед матерью в вечном долгу».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Выставка: «Весн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Женщина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юбовь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 «Самый чистый класс».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0C5225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выставка, посвященное Дню птиц.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Семинар по профилактике 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пернатого мира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еседы, акция)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 по особому плану по профилактике ДДТТ.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культуры поведения в школе и дома.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«Коррупция-это беда»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итогам 3-й четверти.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8- Марта.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«Куда пойти учиться?».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Встречи с людьми интересных профессий.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«Последние месяцы детства… что впереди?»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школьных и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C15DF">
        <w:rPr>
          <w:rFonts w:ascii="Times New Roman" w:hAnsi="Times New Roman" w:cs="Times New Roman"/>
          <w:b/>
          <w:sz w:val="28"/>
          <w:szCs w:val="28"/>
        </w:rPr>
        <w:t>прель</w:t>
      </w:r>
      <w:r>
        <w:rPr>
          <w:rFonts w:ascii="Times New Roman" w:hAnsi="Times New Roman" w:cs="Times New Roman"/>
          <w:b/>
          <w:sz w:val="28"/>
          <w:szCs w:val="28"/>
        </w:rPr>
        <w:t>. "Чистота город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дело каждого".</w:t>
      </w: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-совершенствование работы по экологическому воспитанию;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-содействовать и оказывать всестороннюю помощь в обретении культуры общения, культуры поведения.</w:t>
      </w:r>
    </w:p>
    <w:tbl>
      <w:tblPr>
        <w:tblStyle w:val="a5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асы, посвященные  катастрофе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на ЧАЭС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21 апрел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День местного самоуправления.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космонавтики.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/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юмора.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по уборке территории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Анкетирование 9-11кл. по выбору профессии.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охраны водных ресурсов.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декады по противопожарной безопасности. День пожарной охраны.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47CAE" w:rsidRPr="007C15DF" w:rsidRDefault="00F47CAE" w:rsidP="00ED189B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Дня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общешкольном мероприятии в "Слете одаренных детей"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F47CAE" w:rsidRPr="007C15DF" w:rsidTr="00ED18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C15DF">
        <w:rPr>
          <w:rFonts w:ascii="Times New Roman" w:hAnsi="Times New Roman" w:cs="Times New Roman"/>
          <w:b/>
          <w:sz w:val="28"/>
          <w:szCs w:val="28"/>
        </w:rPr>
        <w:t>ай</w:t>
      </w:r>
      <w:r>
        <w:rPr>
          <w:rFonts w:ascii="Times New Roman" w:hAnsi="Times New Roman" w:cs="Times New Roman"/>
          <w:b/>
          <w:sz w:val="28"/>
          <w:szCs w:val="28"/>
        </w:rPr>
        <w:t>.   Месячник воинской Славы. "Великая Победа"</w:t>
      </w:r>
    </w:p>
    <w:tbl>
      <w:tblPr>
        <w:tblStyle w:val="a5"/>
        <w:tblW w:w="16062" w:type="dxa"/>
        <w:tblLook w:val="04A0"/>
      </w:tblPr>
      <w:tblGrid>
        <w:gridCol w:w="675"/>
        <w:gridCol w:w="5245"/>
        <w:gridCol w:w="4678"/>
        <w:gridCol w:w="2506"/>
        <w:gridCol w:w="2958"/>
      </w:tblGrid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ветеранов,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торжественного мероприятия, посвященного Дню Победы с приглашением ветеранов,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-праздничный концерт,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-мероприятие библиотеки "Поэзия войны".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оевой песни,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-бессмертный полк.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семьи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в рамках празднования Дня Победы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"Мы дружбою народов сильны"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4323A1" w:rsidRDefault="00F47CAE" w:rsidP="00ED18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летнем отдыхе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поведении во время летних каникул с детьми, состоящими на профилактическом учете.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AE" w:rsidRPr="004323A1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Учит. ОБЖ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«Бессмертный полк»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ДДТТ.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на конец учебного года.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на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самоуправление.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посвященных 77-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ВОВ.</w:t>
            </w:r>
          </w:p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 Старшая вожатая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C15DF">
        <w:rPr>
          <w:rFonts w:ascii="Times New Roman" w:hAnsi="Times New Roman" w:cs="Times New Roman"/>
          <w:b/>
          <w:sz w:val="28"/>
          <w:szCs w:val="28"/>
        </w:rPr>
        <w:t>юнь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47CA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 организация досуга учащихся;</w:t>
      </w:r>
    </w:p>
    <w:p w:rsidR="00F47CAE" w:rsidRPr="007C15DF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оказание психологической помощи выпускникам 9-11кл при сдаче экзаменов</w:t>
      </w:r>
    </w:p>
    <w:tbl>
      <w:tblPr>
        <w:tblStyle w:val="a5"/>
        <w:tblW w:w="0" w:type="auto"/>
        <w:tblLook w:val="04A0"/>
      </w:tblPr>
      <w:tblGrid>
        <w:gridCol w:w="675"/>
        <w:gridCol w:w="7513"/>
        <w:gridCol w:w="2957"/>
        <w:gridCol w:w="3847"/>
      </w:tblGrid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воспитательной работы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Сроки/классы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воспитательной работы за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торжественного вручения аттестатов выпускникам 9-11кл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ВР. 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</w:t>
            </w:r>
          </w:p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начала ВОВ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E" w:rsidRPr="007C15DF" w:rsidTr="00F47C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новых планов работы.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E" w:rsidRPr="007C15DF" w:rsidRDefault="00F47CAE" w:rsidP="00ED1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</w:tbl>
    <w:p w:rsidR="00F47CAE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Pr="002E28CE" w:rsidRDefault="00F47CAE" w:rsidP="00F4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6226" cy="1122218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95" cy="112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E28CE">
        <w:rPr>
          <w:rFonts w:ascii="Times New Roman" w:hAnsi="Times New Roman" w:cs="Times New Roman"/>
          <w:b/>
          <w:sz w:val="28"/>
          <w:szCs w:val="28"/>
        </w:rPr>
        <w:t>Абдусаламова</w:t>
      </w:r>
      <w:proofErr w:type="spellEnd"/>
      <w:r w:rsidRPr="002E28CE"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F47CAE" w:rsidRPr="007C15DF" w:rsidRDefault="00F47CAE" w:rsidP="00F47CAE">
      <w:pPr>
        <w:rPr>
          <w:rFonts w:ascii="Times New Roman" w:hAnsi="Times New Roman" w:cs="Times New Roman"/>
          <w:sz w:val="28"/>
          <w:szCs w:val="28"/>
        </w:rPr>
      </w:pPr>
    </w:p>
    <w:p w:rsidR="00F47CAE" w:rsidRDefault="00F47CAE" w:rsidP="00F47CAE">
      <w:pPr>
        <w:rPr>
          <w:sz w:val="28"/>
          <w:szCs w:val="28"/>
        </w:rPr>
      </w:pPr>
    </w:p>
    <w:p w:rsidR="00A41646" w:rsidRDefault="00A41646" w:rsidP="00F47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1646" w:rsidSect="00A41646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35B" w:rsidRDefault="0055035B" w:rsidP="00DD4C43">
      <w:pPr>
        <w:spacing w:after="0" w:line="240" w:lineRule="auto"/>
      </w:pPr>
      <w:r>
        <w:separator/>
      </w:r>
    </w:p>
  </w:endnote>
  <w:endnote w:type="continuationSeparator" w:id="0">
    <w:p w:rsidR="0055035B" w:rsidRDefault="0055035B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2A74EB" w:rsidRDefault="00D2575E">
        <w:pPr>
          <w:pStyle w:val="a8"/>
          <w:jc w:val="center"/>
        </w:pPr>
        <w:fldSimple w:instr="PAGE   \* MERGEFORMAT">
          <w:r w:rsidR="008645F5">
            <w:rPr>
              <w:noProof/>
            </w:rPr>
            <w:t>2</w:t>
          </w:r>
        </w:fldSimple>
      </w:p>
    </w:sdtContent>
  </w:sdt>
  <w:p w:rsidR="002A74EB" w:rsidRDefault="002A74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35B" w:rsidRDefault="0055035B" w:rsidP="00DD4C43">
      <w:pPr>
        <w:spacing w:after="0" w:line="240" w:lineRule="auto"/>
      </w:pPr>
      <w:r>
        <w:separator/>
      </w:r>
    </w:p>
  </w:footnote>
  <w:footnote w:type="continuationSeparator" w:id="0">
    <w:p w:rsidR="0055035B" w:rsidRDefault="0055035B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A3"/>
    <w:multiLevelType w:val="multilevel"/>
    <w:tmpl w:val="52D6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A1EC8"/>
    <w:multiLevelType w:val="hybridMultilevel"/>
    <w:tmpl w:val="1B40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33B75"/>
    <w:multiLevelType w:val="hybridMultilevel"/>
    <w:tmpl w:val="624C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07F3C"/>
    <w:multiLevelType w:val="hybridMultilevel"/>
    <w:tmpl w:val="2752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A74EB"/>
    <w:rsid w:val="002B29B3"/>
    <w:rsid w:val="002C4D60"/>
    <w:rsid w:val="002E7E59"/>
    <w:rsid w:val="002F359F"/>
    <w:rsid w:val="002F76C7"/>
    <w:rsid w:val="00307B58"/>
    <w:rsid w:val="00321BE4"/>
    <w:rsid w:val="00354292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25E4"/>
    <w:rsid w:val="004722F1"/>
    <w:rsid w:val="0047718A"/>
    <w:rsid w:val="004871BF"/>
    <w:rsid w:val="00487BF7"/>
    <w:rsid w:val="004A7A00"/>
    <w:rsid w:val="00500A7A"/>
    <w:rsid w:val="00520E2C"/>
    <w:rsid w:val="00521C66"/>
    <w:rsid w:val="0055035B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427"/>
    <w:rsid w:val="00610D8B"/>
    <w:rsid w:val="00616640"/>
    <w:rsid w:val="00625BF1"/>
    <w:rsid w:val="006567ED"/>
    <w:rsid w:val="00687827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320A"/>
    <w:rsid w:val="007E38A7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45F5"/>
    <w:rsid w:val="0086546D"/>
    <w:rsid w:val="00865875"/>
    <w:rsid w:val="00876897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75480"/>
    <w:rsid w:val="009828E3"/>
    <w:rsid w:val="009B4584"/>
    <w:rsid w:val="009B7DFF"/>
    <w:rsid w:val="009C685D"/>
    <w:rsid w:val="009E7F57"/>
    <w:rsid w:val="009F6085"/>
    <w:rsid w:val="00A16773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AF2A0F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651B2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5774"/>
    <w:rsid w:val="00CB6DF7"/>
    <w:rsid w:val="00CC5E8C"/>
    <w:rsid w:val="00CD41C5"/>
    <w:rsid w:val="00CE6013"/>
    <w:rsid w:val="00CE6406"/>
    <w:rsid w:val="00D05566"/>
    <w:rsid w:val="00D2575E"/>
    <w:rsid w:val="00D32049"/>
    <w:rsid w:val="00D32D8B"/>
    <w:rsid w:val="00D42881"/>
    <w:rsid w:val="00D724B4"/>
    <w:rsid w:val="00D734B0"/>
    <w:rsid w:val="00D7633B"/>
    <w:rsid w:val="00D85D56"/>
    <w:rsid w:val="00D952D5"/>
    <w:rsid w:val="00DA4A19"/>
    <w:rsid w:val="00DC5CD0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47CAE"/>
    <w:rsid w:val="00F62D60"/>
    <w:rsid w:val="00F670C8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97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195AE-5162-420C-8726-C5EEB9C8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12424</Words>
  <Characters>70818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cp:lastPrinted>2021-05-25T13:46:00Z</cp:lastPrinted>
  <dcterms:created xsi:type="dcterms:W3CDTF">2021-09-30T12:07:00Z</dcterms:created>
  <dcterms:modified xsi:type="dcterms:W3CDTF">2021-09-30T12:07:00Z</dcterms:modified>
</cp:coreProperties>
</file>