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CE" w:rsidRDefault="00B97ECE" w:rsidP="00B97ECE">
      <w:pPr>
        <w:jc w:val="center"/>
        <w:rPr>
          <w:rFonts w:asciiTheme="minorHAnsi" w:hAnsiTheme="minorHAnsi" w:cstheme="minorHAnsi"/>
          <w:i/>
          <w:sz w:val="36"/>
          <w:szCs w:val="24"/>
        </w:rPr>
      </w:pPr>
      <w:r>
        <w:rPr>
          <w:rFonts w:asciiTheme="minorHAnsi" w:hAnsiTheme="minorHAnsi" w:cstheme="minorHAnsi"/>
          <w:i/>
          <w:sz w:val="36"/>
          <w:szCs w:val="24"/>
        </w:rPr>
        <w:t xml:space="preserve">Темы самообразования учителей МО ЕМЦ </w:t>
      </w:r>
    </w:p>
    <w:tbl>
      <w:tblPr>
        <w:tblStyle w:val="a3"/>
        <w:tblW w:w="0" w:type="auto"/>
        <w:tblLook w:val="04A0"/>
      </w:tblPr>
      <w:tblGrid>
        <w:gridCol w:w="846"/>
        <w:gridCol w:w="2693"/>
        <w:gridCol w:w="9639"/>
      </w:tblGrid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</w:p>
        </w:tc>
        <w:tc>
          <w:tcPr>
            <w:tcW w:w="2693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Ф.И.О учителя</w:t>
            </w:r>
          </w:p>
        </w:tc>
        <w:tc>
          <w:tcPr>
            <w:tcW w:w="9639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Тема самообразования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1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Хасаева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З.А.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Развитие логического мышления на уроках математики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2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Бучаева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У.И.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Использование ИКТ на уроках химии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3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Батырбекова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З.И.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«Внедрение ИКТ нового поколения в учебный процесс как средство успешной реализации ФГОС»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4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Мустафаев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А.С.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ind w:left="-1130" w:firstLine="1130"/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Образовательное и воспитательное и всестороннее развитие учащихся на уроках географии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5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БалаеваА.А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Дифференциация обучения как важный фактор развития познавательных интересов учащихся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6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Далгатова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Н.М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Развитие познавательной деятельности на уроках биологии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7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Мустафаева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С.Ф.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проблемных ситуаций на уроках математики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8</w:t>
            </w:r>
          </w:p>
        </w:tc>
        <w:tc>
          <w:tcPr>
            <w:tcW w:w="2693" w:type="dxa"/>
          </w:tcPr>
          <w:p w:rsidR="00B97ECE" w:rsidRPr="00951898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Джалалдинова</w:t>
            </w:r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С.Г</w:t>
            </w:r>
            <w:proofErr w:type="spellEnd"/>
            <w:r w:rsidRPr="00951898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исторического материала на уроках математики</w:t>
            </w:r>
          </w:p>
        </w:tc>
      </w:tr>
      <w:tr w:rsidR="00B97ECE" w:rsidTr="009F2F33">
        <w:tc>
          <w:tcPr>
            <w:tcW w:w="846" w:type="dxa"/>
          </w:tcPr>
          <w:p w:rsidR="00B97ECE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9</w:t>
            </w:r>
          </w:p>
        </w:tc>
        <w:tc>
          <w:tcPr>
            <w:tcW w:w="2693" w:type="dxa"/>
          </w:tcPr>
          <w:p w:rsidR="00B97ECE" w:rsidRPr="00A318E6" w:rsidRDefault="00B97ECE" w:rsidP="009F2F33">
            <w:pPr>
              <w:jc w:val="center"/>
              <w:rPr>
                <w:rFonts w:asciiTheme="minorHAnsi" w:hAnsiTheme="minorHAnsi" w:cstheme="minorHAnsi"/>
                <w:i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Алиева Ш.М.</w:t>
            </w:r>
            <w:bookmarkStart w:id="0" w:name="_GoBack"/>
            <w:bookmarkEnd w:id="0"/>
          </w:p>
        </w:tc>
        <w:tc>
          <w:tcPr>
            <w:tcW w:w="9639" w:type="dxa"/>
          </w:tcPr>
          <w:p w:rsidR="00B97ECE" w:rsidRPr="00A504AD" w:rsidRDefault="00B97ECE" w:rsidP="009F2F3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04AD">
              <w:rPr>
                <w:rFonts w:cs="Times New Roman"/>
                <w:sz w:val="28"/>
                <w:szCs w:val="28"/>
              </w:rPr>
              <w:t>Инновационный подход при обучении на уроках физики</w:t>
            </w:r>
          </w:p>
        </w:tc>
      </w:tr>
    </w:tbl>
    <w:p w:rsidR="00815E63" w:rsidRDefault="00815E63"/>
    <w:sectPr w:rsidR="00815E63" w:rsidSect="00B97E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drawingGridHorizontalSpacing w:val="110"/>
  <w:displayHorizontalDrawingGridEvery w:val="2"/>
  <w:characterSpacingControl w:val="doNotCompress"/>
  <w:compat/>
  <w:rsids>
    <w:rsidRoot w:val="00B97ECE"/>
    <w:rsid w:val="001E77C2"/>
    <w:rsid w:val="00815E63"/>
    <w:rsid w:val="00B97ECE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CE"/>
    <w:pPr>
      <w:spacing w:after="0" w:line="259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2019-10-29T07:31:00Z</dcterms:created>
  <dcterms:modified xsi:type="dcterms:W3CDTF">2019-10-29T07:32:00Z</dcterms:modified>
</cp:coreProperties>
</file>