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71" w:rsidRDefault="007A06A0" w:rsidP="00786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1AA2">
        <w:rPr>
          <w:rFonts w:ascii="Times New Roman" w:hAnsi="Times New Roman" w:cs="Times New Roman"/>
          <w:b/>
          <w:sz w:val="24"/>
          <w:szCs w:val="24"/>
          <w:u w:val="single"/>
        </w:rPr>
        <w:t>План работы ШМО учит</w:t>
      </w:r>
      <w:r w:rsidR="00A35146">
        <w:rPr>
          <w:rFonts w:ascii="Times New Roman" w:hAnsi="Times New Roman" w:cs="Times New Roman"/>
          <w:b/>
          <w:sz w:val="24"/>
          <w:szCs w:val="24"/>
          <w:u w:val="single"/>
        </w:rPr>
        <w:t>елей гуманитарного цикла на 2019-2020</w:t>
      </w:r>
      <w:r w:rsidRPr="007D1AA2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</w:t>
      </w:r>
      <w:r w:rsidR="007D1AA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D1AA2" w:rsidRPr="007D1AA2" w:rsidRDefault="007D1AA2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6539" w:rsidRPr="00186539" w:rsidRDefault="007A06A0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539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Методическая тема: </w:t>
      </w:r>
    </w:p>
    <w:p w:rsidR="007A06A0" w:rsidRPr="00186539" w:rsidRDefault="007A06A0" w:rsidP="00786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539">
        <w:rPr>
          <w:rFonts w:ascii="Times New Roman" w:hAnsi="Times New Roman" w:cs="Times New Roman"/>
          <w:b/>
          <w:sz w:val="24"/>
          <w:szCs w:val="24"/>
        </w:rPr>
        <w:t>«Личностно-ориентированное обучение как средство развития личности ученика».</w:t>
      </w:r>
    </w:p>
    <w:p w:rsidR="007A06A0" w:rsidRPr="00186539" w:rsidRDefault="007A06A0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539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</w:p>
    <w:p w:rsidR="007A06A0" w:rsidRPr="00186539" w:rsidRDefault="007A06A0" w:rsidP="00786C69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539">
        <w:rPr>
          <w:rFonts w:ascii="Times New Roman" w:hAnsi="Times New Roman" w:cs="Times New Roman"/>
          <w:sz w:val="24"/>
          <w:szCs w:val="24"/>
        </w:rPr>
        <w:t>Формирование профессиональной компетентности педагога через освоение современных образовательных технологий и системно-деятельностного подхода в обучении.</w:t>
      </w:r>
    </w:p>
    <w:p w:rsidR="007A06A0" w:rsidRPr="00186539" w:rsidRDefault="00A35146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Задачи на 2019-2020</w:t>
      </w:r>
      <w:r w:rsidR="007A06A0" w:rsidRPr="00186539">
        <w:rPr>
          <w:rFonts w:ascii="Times New Roman" w:hAnsi="Times New Roman" w:cs="Times New Roman"/>
          <w:b/>
          <w:sz w:val="24"/>
          <w:szCs w:val="24"/>
          <w:u w:val="single"/>
        </w:rPr>
        <w:t>учебный год:</w:t>
      </w:r>
    </w:p>
    <w:p w:rsidR="007A06A0" w:rsidRPr="007D1AA2" w:rsidRDefault="007A06A0" w:rsidP="00786C6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Совершенствовать качество современного урока, повышать его эффективность и направленность на сохранение здоровья учащихся и формирование жизненных компетенций.</w:t>
      </w:r>
    </w:p>
    <w:p w:rsidR="007A06A0" w:rsidRPr="007D1AA2" w:rsidRDefault="007A06A0" w:rsidP="00786C6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Развивать профессиональную компетентность учителей через активное участие в работе ШМО,ГМО, практических семинаров, педагогических конкурсов.</w:t>
      </w:r>
    </w:p>
    <w:p w:rsidR="007A06A0" w:rsidRPr="007D1AA2" w:rsidRDefault="007A06A0" w:rsidP="00786C6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Совершенствовать работу учителей МО с разными категориями учащихся на основе личностно-ориентированного и системно-деятельностного подходов.</w:t>
      </w:r>
    </w:p>
    <w:p w:rsidR="007A06A0" w:rsidRPr="007D1AA2" w:rsidRDefault="007A06A0" w:rsidP="00786C6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Продолжать работу с одарёнными детьми и организовать целенаправленную работу со слабоуспевающими учащимися через индивидуальные задания.</w:t>
      </w:r>
    </w:p>
    <w:p w:rsidR="007A06A0" w:rsidRPr="007D1AA2" w:rsidRDefault="007A06A0" w:rsidP="00786C6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Совершенствовать организацию системной подготовки к ОГЭ и ЕГЭ по русскому языку, лите</w:t>
      </w:r>
      <w:r w:rsidR="00CA5D71" w:rsidRPr="007D1AA2">
        <w:rPr>
          <w:rFonts w:ascii="Times New Roman" w:hAnsi="Times New Roman" w:cs="Times New Roman"/>
          <w:sz w:val="24"/>
          <w:szCs w:val="24"/>
        </w:rPr>
        <w:t>ратуре, истории и обществознанию.</w:t>
      </w:r>
    </w:p>
    <w:p w:rsidR="00CA5D71" w:rsidRPr="007D1AA2" w:rsidRDefault="00CA5D71" w:rsidP="00786C6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Повышать результативность работы по самообразованию.</w:t>
      </w:r>
    </w:p>
    <w:p w:rsidR="00CA5D71" w:rsidRPr="007D1AA2" w:rsidRDefault="00CA5D71" w:rsidP="00786C6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Повышать качество знаний учащихся по предметам гуманитарного цикла через использование рационального методов, приёмов и технологии обучения, воспитания.</w:t>
      </w:r>
    </w:p>
    <w:p w:rsidR="00CA5D71" w:rsidRPr="007D1AA2" w:rsidRDefault="00CA5D71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D71" w:rsidRPr="00186539" w:rsidRDefault="00CA5D71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539">
        <w:rPr>
          <w:rFonts w:ascii="Times New Roman" w:hAnsi="Times New Roman" w:cs="Times New Roman"/>
          <w:b/>
          <w:sz w:val="24"/>
          <w:szCs w:val="24"/>
          <w:u w:val="single"/>
        </w:rPr>
        <w:t>Ожидаемые результаты работы:</w:t>
      </w:r>
    </w:p>
    <w:p w:rsidR="00CA5D71" w:rsidRPr="007D1AA2" w:rsidRDefault="00CA5D71" w:rsidP="00786C69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Рост качества знаний учащихся;</w:t>
      </w:r>
    </w:p>
    <w:p w:rsidR="00CA5D71" w:rsidRPr="007D1AA2" w:rsidRDefault="00CA5D71" w:rsidP="00786C69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Повышение познавательного интереса обучающихся к предметам гуманитарного цикла;</w:t>
      </w:r>
    </w:p>
    <w:p w:rsidR="00CA5D71" w:rsidRPr="007D1AA2" w:rsidRDefault="00CA5D71" w:rsidP="00786C69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Овладение учителями МО системой преподавания предметов в соответствии с новым ФГОС;</w:t>
      </w:r>
    </w:p>
    <w:p w:rsidR="00CA5D71" w:rsidRDefault="00CA5D71" w:rsidP="00786C69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Создание условий в процессе обучения для формирования у учащихся ключевых компетенций, УУД.</w:t>
      </w:r>
    </w:p>
    <w:p w:rsidR="00186539" w:rsidRPr="007D1AA2" w:rsidRDefault="00186539" w:rsidP="00786C69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44B" w:rsidRPr="00186539" w:rsidRDefault="00437052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539">
        <w:rPr>
          <w:rFonts w:ascii="Times New Roman" w:hAnsi="Times New Roman" w:cs="Times New Roman"/>
          <w:b/>
          <w:sz w:val="24"/>
          <w:szCs w:val="24"/>
          <w:u w:val="single"/>
        </w:rPr>
        <w:t>Направления методической работы:</w:t>
      </w:r>
    </w:p>
    <w:p w:rsidR="005E444B" w:rsidRPr="00186539" w:rsidRDefault="005E444B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539">
        <w:rPr>
          <w:rFonts w:ascii="Times New Roman" w:hAnsi="Times New Roman" w:cs="Times New Roman"/>
          <w:b/>
          <w:sz w:val="24"/>
          <w:szCs w:val="24"/>
        </w:rPr>
        <w:t xml:space="preserve">1. Аналитическая деятельность: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- анализ м</w:t>
      </w:r>
      <w:r w:rsidR="00A35146">
        <w:rPr>
          <w:rFonts w:ascii="Times New Roman" w:hAnsi="Times New Roman" w:cs="Times New Roman"/>
          <w:sz w:val="24"/>
          <w:szCs w:val="24"/>
        </w:rPr>
        <w:t>етодической деятельности за 2018-2019</w:t>
      </w:r>
      <w:r w:rsidRPr="007D1AA2">
        <w:rPr>
          <w:rFonts w:ascii="Times New Roman" w:hAnsi="Times New Roman" w:cs="Times New Roman"/>
          <w:sz w:val="24"/>
          <w:szCs w:val="24"/>
        </w:rPr>
        <w:t xml:space="preserve"> уч</w:t>
      </w:r>
      <w:r w:rsidR="00A35146">
        <w:rPr>
          <w:rFonts w:ascii="Times New Roman" w:hAnsi="Times New Roman" w:cs="Times New Roman"/>
          <w:sz w:val="24"/>
          <w:szCs w:val="24"/>
        </w:rPr>
        <w:t>ебный год и планирование на 2019</w:t>
      </w:r>
      <w:r w:rsidRPr="007D1AA2">
        <w:rPr>
          <w:rFonts w:ascii="Times New Roman" w:hAnsi="Times New Roman" w:cs="Times New Roman"/>
          <w:sz w:val="24"/>
          <w:szCs w:val="24"/>
        </w:rPr>
        <w:t>-</w:t>
      </w:r>
      <w:r w:rsidR="00A35146">
        <w:rPr>
          <w:rFonts w:ascii="Times New Roman" w:hAnsi="Times New Roman" w:cs="Times New Roman"/>
          <w:sz w:val="24"/>
          <w:szCs w:val="24"/>
        </w:rPr>
        <w:t>2020</w:t>
      </w:r>
      <w:r w:rsidRPr="007D1AA2">
        <w:rPr>
          <w:rFonts w:ascii="Times New Roman" w:hAnsi="Times New Roman" w:cs="Times New Roman"/>
          <w:sz w:val="24"/>
          <w:szCs w:val="24"/>
        </w:rPr>
        <w:t xml:space="preserve"> учебный год;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анализ посещения открытых уроков;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- изучение направлений деятельности педагогов (тема самообразования);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 - анализ работы педагогов с целью оказания им методической помощи. </w:t>
      </w:r>
    </w:p>
    <w:p w:rsidR="00186539" w:rsidRDefault="00186539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444B" w:rsidRPr="00547727" w:rsidRDefault="005E444B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727">
        <w:rPr>
          <w:rFonts w:ascii="Times New Roman" w:hAnsi="Times New Roman" w:cs="Times New Roman"/>
          <w:b/>
          <w:sz w:val="24"/>
          <w:szCs w:val="24"/>
          <w:u w:val="single"/>
        </w:rPr>
        <w:t xml:space="preserve">2. Информационная деятельность: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изучение новинок в методической литературе в целях совершенствования педагогической деятельности;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- продолжение знакомства с ФГОС основного общего образования.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44B" w:rsidRPr="00547727" w:rsidRDefault="005E444B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727">
        <w:rPr>
          <w:rFonts w:ascii="Times New Roman" w:hAnsi="Times New Roman" w:cs="Times New Roman"/>
          <w:b/>
          <w:sz w:val="24"/>
          <w:szCs w:val="24"/>
          <w:u w:val="single"/>
        </w:rPr>
        <w:t xml:space="preserve">3. Организация методической деятельности: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выявление затруднений, методическое сопровождение и оказание практической помощи педагогам в период перехода на ФГОС, подготовки к аттестации.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4. Консультативная деятельность: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консультирование педагогов по вопросам составления рабочих программ и тематического планирования;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консультирование педагогов с целью ликвидации затруднений в педагогической деятельности; </w:t>
      </w:r>
    </w:p>
    <w:p w:rsidR="005E444B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консультирование педагогов по вопросам в сфере формирования универсальных учебных действий в рамках ФГОС. </w:t>
      </w:r>
    </w:p>
    <w:p w:rsidR="00AF0F2A" w:rsidRDefault="00AF0F2A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44B" w:rsidRPr="007853DC" w:rsidRDefault="005E444B" w:rsidP="00786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53D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5. Организационные формы работы: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заседания методического объединения;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методическая помощь и индивидуальные консультации по вопросам преподавания предметов основной школы, организации внеурочной деятельности;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взаимопосещение уроков педагогами;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выступления учителей на МО, практико-ориентированных семинарах, педагогических советах;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участие в семинарах, вебинарах, встречах в образовательных учреждениях района и области; </w:t>
      </w:r>
    </w:p>
    <w:p w:rsidR="005E444B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- повышение квалификации педагогов на курсах; </w:t>
      </w:r>
    </w:p>
    <w:p w:rsidR="0094421C" w:rsidRPr="007D1AA2" w:rsidRDefault="005E444B" w:rsidP="0078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- прохождение аттестации педагогическими работниками.</w:t>
      </w:r>
    </w:p>
    <w:p w:rsidR="007853DC" w:rsidRDefault="00186539" w:rsidP="00786C69">
      <w:pPr>
        <w:tabs>
          <w:tab w:val="left" w:pos="37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853DC" w:rsidRPr="007853DC" w:rsidRDefault="007853DC" w:rsidP="00786C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 w:rsidRPr="007853DC"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  <w:t xml:space="preserve">С целью повышения качества учебных достижений учащихся в работе используются </w:t>
      </w:r>
      <w:r w:rsidRPr="007853DC">
        <w:rPr>
          <w:rFonts w:ascii="Times New Roman" w:eastAsia="Calibri" w:hAnsi="Times New Roman" w:cs="Times New Roman"/>
          <w:b/>
          <w:bCs/>
          <w:iCs/>
          <w:sz w:val="24"/>
          <w:szCs w:val="28"/>
          <w:u w:val="single"/>
        </w:rPr>
        <w:t>следующие формы:</w:t>
      </w:r>
    </w:p>
    <w:p w:rsidR="007853DC" w:rsidRPr="007853DC" w:rsidRDefault="007853DC" w:rsidP="00786C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7853DC">
        <w:rPr>
          <w:rFonts w:ascii="Times New Roman" w:eastAsia="Calibri" w:hAnsi="Times New Roman" w:cs="Times New Roman"/>
          <w:sz w:val="24"/>
          <w:szCs w:val="28"/>
        </w:rPr>
        <w:t>- индивидуальные и групповые занятия с детьми, имеющими    повышенную мотивацию и неуспевающими;</w:t>
      </w:r>
    </w:p>
    <w:p w:rsidR="007853DC" w:rsidRPr="007853DC" w:rsidRDefault="007853DC" w:rsidP="00786C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7853DC">
        <w:rPr>
          <w:rFonts w:ascii="Times New Roman" w:eastAsia="Calibri" w:hAnsi="Times New Roman" w:cs="Times New Roman"/>
          <w:sz w:val="24"/>
          <w:szCs w:val="28"/>
        </w:rPr>
        <w:t>- олимпиады по русскому языку и литературе;</w:t>
      </w:r>
    </w:p>
    <w:p w:rsidR="007853DC" w:rsidRPr="007853DC" w:rsidRDefault="007853DC" w:rsidP="00786C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7853DC">
        <w:rPr>
          <w:rFonts w:ascii="Times New Roman" w:eastAsia="Calibri" w:hAnsi="Times New Roman" w:cs="Times New Roman"/>
          <w:sz w:val="24"/>
          <w:szCs w:val="28"/>
        </w:rPr>
        <w:t>- диагностические, административные и итоговые контрольные работы;</w:t>
      </w:r>
    </w:p>
    <w:p w:rsidR="007853DC" w:rsidRPr="007853DC" w:rsidRDefault="007853DC" w:rsidP="00786C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7853DC">
        <w:rPr>
          <w:rFonts w:ascii="Times New Roman" w:eastAsia="Calibri" w:hAnsi="Times New Roman" w:cs="Times New Roman"/>
          <w:sz w:val="24"/>
          <w:szCs w:val="28"/>
        </w:rPr>
        <w:t>- анализ уровня обученности учащихся;</w:t>
      </w:r>
    </w:p>
    <w:p w:rsidR="007853DC" w:rsidRPr="007853DC" w:rsidRDefault="007853DC" w:rsidP="00786C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7853DC">
        <w:rPr>
          <w:rFonts w:ascii="Times New Roman" w:eastAsia="Calibri" w:hAnsi="Times New Roman" w:cs="Times New Roman"/>
          <w:sz w:val="24"/>
          <w:szCs w:val="28"/>
        </w:rPr>
        <w:t>- групповые,   индивидуальные консультации для обучающихся в ходе  подготовки  к ЕГЭ и ОГЭ;</w:t>
      </w:r>
    </w:p>
    <w:p w:rsidR="007853DC" w:rsidRPr="007853DC" w:rsidRDefault="007853DC" w:rsidP="00786C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7853DC">
        <w:rPr>
          <w:rFonts w:ascii="Times New Roman" w:eastAsia="Calibri" w:hAnsi="Times New Roman" w:cs="Times New Roman"/>
          <w:sz w:val="24"/>
          <w:szCs w:val="28"/>
        </w:rPr>
        <w:t>-  участие в предметных конкурсах разных уровней и НОУ, проектные  работы учащихся.</w:t>
      </w:r>
    </w:p>
    <w:p w:rsidR="00067AAF" w:rsidRDefault="00067AAF" w:rsidP="00786C69">
      <w:pPr>
        <w:tabs>
          <w:tab w:val="left" w:pos="31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C69" w:rsidRDefault="00786C69" w:rsidP="00786C69">
      <w:pPr>
        <w:tabs>
          <w:tab w:val="left" w:pos="31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C69" w:rsidRDefault="00786C69" w:rsidP="00786C69">
      <w:pPr>
        <w:tabs>
          <w:tab w:val="left" w:pos="31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AA2" w:rsidRDefault="0094421C" w:rsidP="00786C69">
      <w:pPr>
        <w:tabs>
          <w:tab w:val="left" w:pos="31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1AA2">
        <w:rPr>
          <w:rFonts w:ascii="Times New Roman" w:hAnsi="Times New Roman" w:cs="Times New Roman"/>
          <w:b/>
          <w:sz w:val="24"/>
          <w:szCs w:val="24"/>
          <w:u w:val="single"/>
        </w:rPr>
        <w:t>Тематика заседаний</w:t>
      </w:r>
      <w:r w:rsidR="00AB51DA" w:rsidRPr="007D1AA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A5D71" w:rsidRPr="007D1AA2" w:rsidRDefault="00AB51DA" w:rsidP="00786C69">
      <w:pPr>
        <w:tabs>
          <w:tab w:val="left" w:pos="31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1AA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8"/>
        <w:tblW w:w="10632" w:type="dxa"/>
        <w:tblInd w:w="-459" w:type="dxa"/>
        <w:tblLook w:val="04A0"/>
      </w:tblPr>
      <w:tblGrid>
        <w:gridCol w:w="1419"/>
        <w:gridCol w:w="2126"/>
        <w:gridCol w:w="4961"/>
        <w:gridCol w:w="2126"/>
      </w:tblGrid>
      <w:tr w:rsidR="00B86C64" w:rsidRPr="00B86C64" w:rsidTr="00AF0F2A">
        <w:tc>
          <w:tcPr>
            <w:tcW w:w="1419" w:type="dxa"/>
          </w:tcPr>
          <w:p w:rsidR="0094421C" w:rsidRPr="00B86C64" w:rsidRDefault="0094421C" w:rsidP="00786C69">
            <w:pPr>
              <w:tabs>
                <w:tab w:val="left" w:pos="67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94421C" w:rsidRPr="00B86C64" w:rsidRDefault="0094421C" w:rsidP="00786C69">
            <w:pPr>
              <w:tabs>
                <w:tab w:val="left" w:pos="67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961" w:type="dxa"/>
          </w:tcPr>
          <w:p w:rsidR="0094421C" w:rsidRPr="00B86C64" w:rsidRDefault="0094421C" w:rsidP="00786C69">
            <w:pPr>
              <w:tabs>
                <w:tab w:val="left" w:pos="67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94421C" w:rsidRPr="00B86C64" w:rsidRDefault="0094421C" w:rsidP="00786C69">
            <w:pPr>
              <w:tabs>
                <w:tab w:val="left" w:pos="67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86C64" w:rsidRPr="007D1AA2" w:rsidTr="00AF0F2A">
        <w:tc>
          <w:tcPr>
            <w:tcW w:w="1419" w:type="dxa"/>
          </w:tcPr>
          <w:p w:rsidR="009240CC" w:rsidRPr="00B86C64" w:rsidRDefault="0094421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Август </w:t>
            </w:r>
          </w:p>
          <w:p w:rsidR="009240CC" w:rsidRPr="007D1AA2" w:rsidRDefault="009240C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1C" w:rsidRPr="007D1AA2" w:rsidRDefault="0094421C" w:rsidP="00786C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40CC" w:rsidRPr="007D1AA2" w:rsidRDefault="009240C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1A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№1</w:t>
            </w:r>
          </w:p>
          <w:p w:rsidR="009240CC" w:rsidRPr="007D1AA2" w:rsidRDefault="009240C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1C" w:rsidRPr="00B86C64" w:rsidRDefault="0094421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«Планирование и организация методической работы учителей МО гуманитарного цикла на 2018-2019 учебный год»</w:t>
            </w:r>
            <w:r w:rsidR="00B86C64"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F91F3A" w:rsidRDefault="00A35146" w:rsidP="00786C69">
            <w:pPr>
              <w:pStyle w:val="a7"/>
              <w:numPr>
                <w:ilvl w:val="0"/>
                <w:numId w:val="1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ШМО за 2018-2019</w:t>
            </w:r>
            <w:r w:rsidR="00F91F3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91F3A" w:rsidRDefault="00F91F3A" w:rsidP="00786C69">
            <w:pPr>
              <w:pStyle w:val="a7"/>
              <w:numPr>
                <w:ilvl w:val="0"/>
                <w:numId w:val="1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A0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утверждение плана работы ШМО на </w:t>
            </w:r>
            <w:r w:rsidR="00A35146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A0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91F3A" w:rsidRDefault="009240CC" w:rsidP="00786C69">
            <w:pPr>
              <w:pStyle w:val="a7"/>
              <w:numPr>
                <w:ilvl w:val="0"/>
                <w:numId w:val="1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F3A"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r w:rsidR="00A35146">
              <w:rPr>
                <w:rFonts w:ascii="Times New Roman" w:hAnsi="Times New Roman" w:cs="Times New Roman"/>
                <w:sz w:val="24"/>
                <w:szCs w:val="24"/>
              </w:rPr>
              <w:t>из результатов ОГЭ и ЕГЭ за 2018-2019</w:t>
            </w:r>
            <w:r w:rsidRPr="00F91F3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91F3A" w:rsidRDefault="00F91F3A" w:rsidP="00786C69">
            <w:pPr>
              <w:pStyle w:val="a7"/>
              <w:numPr>
                <w:ilvl w:val="0"/>
                <w:numId w:val="1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F3A">
              <w:rPr>
                <w:rFonts w:ascii="Times New Roman" w:hAnsi="Times New Roman" w:cs="Times New Roman"/>
                <w:sz w:val="24"/>
                <w:szCs w:val="24"/>
              </w:rPr>
              <w:t>Рассмотрение и утве</w:t>
            </w:r>
            <w:r w:rsidR="00A35146">
              <w:rPr>
                <w:rFonts w:ascii="Times New Roman" w:hAnsi="Times New Roman" w:cs="Times New Roman"/>
                <w:sz w:val="24"/>
                <w:szCs w:val="24"/>
              </w:rPr>
              <w:t>рждение рабочих программ на 2019-2020</w:t>
            </w:r>
            <w:r w:rsidRPr="00F91F3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с учётом изменений в учебном плане.</w:t>
            </w:r>
          </w:p>
          <w:p w:rsidR="00F91F3A" w:rsidRDefault="009240CC" w:rsidP="00786C69">
            <w:pPr>
              <w:pStyle w:val="a7"/>
              <w:numPr>
                <w:ilvl w:val="0"/>
                <w:numId w:val="1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F3A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самообразованию учителей (утверждение тем).</w:t>
            </w:r>
          </w:p>
          <w:p w:rsidR="00D931D3" w:rsidRDefault="00D931D3" w:rsidP="00786C69">
            <w:pPr>
              <w:pStyle w:val="a7"/>
              <w:numPr>
                <w:ilvl w:val="0"/>
                <w:numId w:val="1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подготовке учащихся к участию в школьных и городских олимпиадах.</w:t>
            </w:r>
          </w:p>
          <w:p w:rsidR="009240CC" w:rsidRPr="00F91F3A" w:rsidRDefault="009240CC" w:rsidP="00786C69">
            <w:pPr>
              <w:pStyle w:val="a7"/>
              <w:numPr>
                <w:ilvl w:val="0"/>
                <w:numId w:val="1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F3A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повышения квалификации (курсовая переподготовка).</w:t>
            </w:r>
          </w:p>
        </w:tc>
        <w:tc>
          <w:tcPr>
            <w:tcW w:w="2126" w:type="dxa"/>
          </w:tcPr>
          <w:p w:rsidR="0094421C" w:rsidRPr="007D1AA2" w:rsidRDefault="009240C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300735" w:rsidRDefault="00300735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CC" w:rsidRPr="007D1AA2" w:rsidRDefault="009240C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9240CC" w:rsidRPr="007D1AA2" w:rsidRDefault="009240C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CC" w:rsidRPr="007D1AA2" w:rsidRDefault="009240C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240CC" w:rsidRPr="007D1AA2" w:rsidRDefault="009240C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735" w:rsidRDefault="00300735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CC" w:rsidRPr="007D1AA2" w:rsidRDefault="009240C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D20D31" w:rsidRDefault="00D20D31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CC" w:rsidRPr="007D1AA2" w:rsidRDefault="009240C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300735" w:rsidRDefault="00300735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CC" w:rsidRPr="007D1AA2" w:rsidRDefault="009240C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623FF" w:rsidRPr="007D1AA2" w:rsidTr="00AF0F2A">
        <w:tc>
          <w:tcPr>
            <w:tcW w:w="10632" w:type="dxa"/>
            <w:gridSpan w:val="4"/>
          </w:tcPr>
          <w:p w:rsidR="004623FF" w:rsidRPr="0026049C" w:rsidRDefault="004623FF" w:rsidP="00786C6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049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Работа в межсекционный период</w:t>
            </w:r>
          </w:p>
        </w:tc>
      </w:tr>
      <w:tr w:rsidR="0029163F" w:rsidRPr="007D1AA2" w:rsidTr="00AF0F2A">
        <w:tc>
          <w:tcPr>
            <w:tcW w:w="1419" w:type="dxa"/>
          </w:tcPr>
          <w:p w:rsidR="0029163F" w:rsidRPr="00345738" w:rsidRDefault="0029163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Сентябрь </w:t>
            </w:r>
            <w:r w:rsidR="00D20D31" w:rsidRPr="0034573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D20D31" w:rsidRPr="00345738" w:rsidRDefault="00D20D31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0D31" w:rsidRPr="00345738" w:rsidRDefault="00D20D31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Октябрь </w:t>
            </w:r>
          </w:p>
          <w:p w:rsidR="00D20D31" w:rsidRPr="00345738" w:rsidRDefault="00D20D31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0D31" w:rsidRPr="00345738" w:rsidRDefault="00D20D31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0D31" w:rsidRPr="00345738" w:rsidRDefault="00D20D31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5738" w:rsidRPr="00345738" w:rsidRDefault="00D20D31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  <w:p w:rsid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D31" w:rsidRPr="00345738" w:rsidRDefault="00345738" w:rsidP="00786C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</w:tcPr>
          <w:p w:rsidR="0029163F" w:rsidRPr="00B86C64" w:rsidRDefault="0029163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961" w:type="dxa"/>
          </w:tcPr>
          <w:p w:rsidR="00D20D31" w:rsidRDefault="007853DC" w:rsidP="00786C69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вх</w:t>
            </w:r>
            <w:r w:rsidR="0029163F" w:rsidRPr="001D4153">
              <w:rPr>
                <w:rFonts w:ascii="Times New Roman" w:hAnsi="Times New Roman" w:cs="Times New Roman"/>
                <w:sz w:val="24"/>
              </w:rPr>
              <w:t>одных срезов по предметам гуманитарного цикла.</w:t>
            </w:r>
          </w:p>
          <w:p w:rsidR="007853DC" w:rsidRPr="00D20D31" w:rsidRDefault="007853DC" w:rsidP="00786C69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  <w:r w:rsidRPr="00D20D31">
              <w:rPr>
                <w:rFonts w:ascii="Times New Roman" w:eastAsia="Calibri" w:hAnsi="Times New Roman" w:cs="Times New Roman"/>
                <w:sz w:val="24"/>
              </w:rPr>
              <w:t xml:space="preserve">Организация работы  с одарёнными учащимися. Подготовка к городским предметным олимпиадам. </w:t>
            </w:r>
            <w:r w:rsidRPr="00D20D31">
              <w:rPr>
                <w:rFonts w:ascii="Times New Roman" w:eastAsia="Calibri" w:hAnsi="Times New Roman" w:cs="Times New Roman"/>
                <w:i/>
                <w:sz w:val="24"/>
              </w:rPr>
              <w:t>Анализ результативности.</w:t>
            </w:r>
          </w:p>
          <w:p w:rsidR="00D20D31" w:rsidRPr="00345738" w:rsidRDefault="00D20D31" w:rsidP="00786C69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</w:rPr>
            </w:pP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работе пр</w:t>
            </w: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>офессиональных сообществ на 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  сайтах  для учителей в сети.</w:t>
            </w:r>
          </w:p>
          <w:p w:rsidR="00345738" w:rsidRPr="00345738" w:rsidRDefault="00345738" w:rsidP="00786C69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</w:rPr>
            </w:pPr>
            <w:r w:rsidRPr="00345738">
              <w:rPr>
                <w:rFonts w:ascii="Times New Roman" w:eastAsia="Calibri" w:hAnsi="Times New Roman" w:cs="Times New Roman"/>
                <w:sz w:val="24"/>
              </w:rPr>
              <w:t>Изучение демоверсий ОГЭ и ЕГЭ для выпускников 20</w:t>
            </w:r>
            <w:r w:rsidR="00A35146">
              <w:rPr>
                <w:rFonts w:ascii="Times New Roman" w:eastAsia="Calibri" w:hAnsi="Times New Roman" w:cs="Times New Roman"/>
                <w:sz w:val="24"/>
              </w:rPr>
              <w:t>19– 2020</w:t>
            </w:r>
            <w:r w:rsidRPr="00345738">
              <w:rPr>
                <w:rFonts w:ascii="Times New Roman" w:eastAsia="Calibri" w:hAnsi="Times New Roman" w:cs="Times New Roman"/>
                <w:sz w:val="24"/>
              </w:rPr>
              <w:t xml:space="preserve"> учебного года.  </w:t>
            </w:r>
          </w:p>
        </w:tc>
        <w:tc>
          <w:tcPr>
            <w:tcW w:w="2126" w:type="dxa"/>
          </w:tcPr>
          <w:p w:rsidR="001D4153" w:rsidRDefault="0029163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26049C" w:rsidRDefault="001D4153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20D31" w:rsidRDefault="00D20D31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D31" w:rsidRDefault="00D20D31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735" w:rsidRDefault="00300735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38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словесники</w:t>
            </w:r>
          </w:p>
          <w:p w:rsid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63F" w:rsidRP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Гаджимахадова А.Г.</w:t>
            </w:r>
          </w:p>
        </w:tc>
      </w:tr>
      <w:tr w:rsidR="0029163F" w:rsidRPr="007D1AA2" w:rsidTr="00AF0F2A">
        <w:tc>
          <w:tcPr>
            <w:tcW w:w="1419" w:type="dxa"/>
          </w:tcPr>
          <w:p w:rsidR="0029163F" w:rsidRPr="00B86C64" w:rsidRDefault="00D20D31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Но</w:t>
            </w:r>
            <w:r w:rsidR="0029163F"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ябрь </w:t>
            </w:r>
          </w:p>
        </w:tc>
        <w:tc>
          <w:tcPr>
            <w:tcW w:w="2126" w:type="dxa"/>
          </w:tcPr>
          <w:p w:rsidR="0029163F" w:rsidRPr="00B86C64" w:rsidRDefault="0029163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86C6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№2</w:t>
            </w:r>
          </w:p>
          <w:p w:rsidR="00A52C34" w:rsidRDefault="00A52C34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63F" w:rsidRPr="00B86C64" w:rsidRDefault="00A52C34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«Повышение</w:t>
            </w:r>
            <w:r w:rsidR="0029163F"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качества знаний через активизацию внеклассной и внеурочной работы».</w:t>
            </w:r>
          </w:p>
        </w:tc>
        <w:tc>
          <w:tcPr>
            <w:tcW w:w="4961" w:type="dxa"/>
          </w:tcPr>
          <w:p w:rsidR="00E5788D" w:rsidRDefault="0029163F" w:rsidP="00E5788D">
            <w:pPr>
              <w:pStyle w:val="a7"/>
              <w:numPr>
                <w:ilvl w:val="0"/>
                <w:numId w:val="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проведения школьного тура Всероссийской олимпиады школьников по гуманитарному циклу.</w:t>
            </w:r>
          </w:p>
          <w:p w:rsidR="00E5788D" w:rsidRPr="00E5788D" w:rsidRDefault="00E5788D" w:rsidP="00E5788D">
            <w:pPr>
              <w:pStyle w:val="a7"/>
              <w:numPr>
                <w:ilvl w:val="0"/>
                <w:numId w:val="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788D">
              <w:rPr>
                <w:rFonts w:ascii="Times New Roman" w:hAnsi="Times New Roman" w:cs="Times New Roman"/>
                <w:sz w:val="24"/>
                <w:szCs w:val="24"/>
              </w:rPr>
              <w:t xml:space="preserve">Анализ административных контрольных работ за </w:t>
            </w:r>
            <w:r w:rsidRPr="00E57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35146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2019-2020</w:t>
            </w:r>
            <w:r w:rsidRPr="00E5788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  <w:p w:rsidR="0029163F" w:rsidRPr="007D1AA2" w:rsidRDefault="0029163F" w:rsidP="00786C69">
            <w:pPr>
              <w:pStyle w:val="a7"/>
              <w:numPr>
                <w:ilvl w:val="0"/>
                <w:numId w:val="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работ в формате ОГЭ, ЕГЭ. Выявление перечня «западающих» тем по предметам в 9, 11 классах на основе поэлементного анализа стартовых диагностических работ обучающихся.</w:t>
            </w:r>
          </w:p>
          <w:p w:rsidR="0029163F" w:rsidRPr="007D1AA2" w:rsidRDefault="0029163F" w:rsidP="00786C69">
            <w:pPr>
              <w:pStyle w:val="a7"/>
              <w:numPr>
                <w:ilvl w:val="0"/>
                <w:numId w:val="7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Согласование планов</w:t>
            </w:r>
            <w:r w:rsidR="000864B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рамках предметной недели</w:t>
            </w: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9163F" w:rsidRPr="007D1AA2" w:rsidRDefault="0029163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29163F" w:rsidRDefault="0029163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735" w:rsidRPr="007D1AA2" w:rsidRDefault="00300735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63F" w:rsidRPr="007D1AA2" w:rsidRDefault="0029163F" w:rsidP="00786C6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63F" w:rsidRDefault="00E5788D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М.А.</w:t>
            </w:r>
          </w:p>
          <w:p w:rsidR="00E5788D" w:rsidRDefault="00E5788D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8D" w:rsidRDefault="00E5788D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63F" w:rsidRPr="007D1AA2" w:rsidRDefault="0029163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29163F" w:rsidRPr="007D1AA2" w:rsidRDefault="0029163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63F" w:rsidRPr="007D1AA2" w:rsidRDefault="0029163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8D" w:rsidRDefault="00E5788D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8D" w:rsidRDefault="00E5788D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8D" w:rsidRDefault="00E5788D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63F" w:rsidRPr="007D1AA2" w:rsidRDefault="0029163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9163F" w:rsidRPr="007D1AA2" w:rsidTr="00AF0F2A">
        <w:tc>
          <w:tcPr>
            <w:tcW w:w="10632" w:type="dxa"/>
            <w:gridSpan w:val="4"/>
          </w:tcPr>
          <w:p w:rsidR="0029163F" w:rsidRPr="0026049C" w:rsidRDefault="0029163F" w:rsidP="00786C6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049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Работа в межсекционный период</w:t>
            </w:r>
          </w:p>
        </w:tc>
      </w:tr>
      <w:tr w:rsidR="00D223AF" w:rsidRPr="007D1AA2" w:rsidTr="00AF0F2A">
        <w:tc>
          <w:tcPr>
            <w:tcW w:w="1419" w:type="dxa"/>
          </w:tcPr>
          <w:p w:rsidR="00D223AF" w:rsidRPr="00345738" w:rsidRDefault="00D223A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течение </w:t>
            </w:r>
          </w:p>
          <w:p w:rsidR="00D223AF" w:rsidRPr="00345738" w:rsidRDefault="00D223A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hAnsi="Times New Roman" w:cs="Times New Roman"/>
                <w:i/>
                <w:sz w:val="24"/>
                <w:szCs w:val="24"/>
              </w:rPr>
              <w:t>2 четверти</w:t>
            </w:r>
          </w:p>
          <w:p w:rsidR="00D223AF" w:rsidRPr="00345738" w:rsidRDefault="00D223A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23AF" w:rsidRPr="00B86C64" w:rsidRDefault="00D223A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5738">
              <w:rPr>
                <w:rFonts w:ascii="Times New Roman" w:hAnsi="Times New Roman" w:cs="Times New Roman"/>
                <w:i/>
                <w:sz w:val="24"/>
                <w:szCs w:val="24"/>
              </w:rPr>
              <w:t>Регулярно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D223AF" w:rsidRPr="007D1AA2" w:rsidRDefault="00D223A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961" w:type="dxa"/>
          </w:tcPr>
          <w:p w:rsidR="000864B5" w:rsidRPr="000864B5" w:rsidRDefault="00D223AF" w:rsidP="00786C6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  <w:r w:rsidRPr="00D223AF">
              <w:rPr>
                <w:rFonts w:ascii="Times New Roman" w:hAnsi="Times New Roman" w:cs="Times New Roman"/>
                <w:sz w:val="24"/>
              </w:rPr>
              <w:t>Подготовка учащихся 9, 11 классов к итоговой аттестации.</w:t>
            </w:r>
          </w:p>
          <w:p w:rsidR="000864B5" w:rsidRPr="000864B5" w:rsidRDefault="00D223AF" w:rsidP="00786C6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  <w:r w:rsidRPr="00D223AF">
              <w:rPr>
                <w:rFonts w:ascii="Times New Roman" w:hAnsi="Times New Roman" w:cs="Times New Roman"/>
                <w:sz w:val="24"/>
              </w:rPr>
              <w:t>Проведение и посещение открытых уроков с целью обмена опытом работы.</w:t>
            </w:r>
          </w:p>
          <w:p w:rsidR="000864B5" w:rsidRPr="000864B5" w:rsidRDefault="000864B5" w:rsidP="00786C69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  <w:r w:rsidRPr="000864B5">
              <w:rPr>
                <w:rFonts w:ascii="Times New Roman" w:hAnsi="Times New Roman" w:cs="Times New Roman"/>
                <w:sz w:val="24"/>
                <w:szCs w:val="24"/>
              </w:rPr>
              <w:t>Анализ репетиционного сочинения по литературе в 11 классе.</w:t>
            </w:r>
          </w:p>
        </w:tc>
        <w:tc>
          <w:tcPr>
            <w:tcW w:w="2126" w:type="dxa"/>
          </w:tcPr>
          <w:p w:rsidR="00D223AF" w:rsidRDefault="00D223A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0864B5" w:rsidRDefault="00D223AF" w:rsidP="00786C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D223AF" w:rsidRPr="000864B5" w:rsidRDefault="000864B5" w:rsidP="00786C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Гаджимахадова А.Г</w:t>
            </w:r>
          </w:p>
        </w:tc>
      </w:tr>
      <w:tr w:rsidR="00D223AF" w:rsidRPr="007D1AA2" w:rsidTr="00AF0F2A">
        <w:tc>
          <w:tcPr>
            <w:tcW w:w="1419" w:type="dxa"/>
          </w:tcPr>
          <w:p w:rsidR="00D223AF" w:rsidRPr="00B86C64" w:rsidRDefault="00D223A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Январь  </w:t>
            </w:r>
          </w:p>
        </w:tc>
        <w:tc>
          <w:tcPr>
            <w:tcW w:w="2126" w:type="dxa"/>
          </w:tcPr>
          <w:p w:rsidR="00D223AF" w:rsidRPr="007D1AA2" w:rsidRDefault="00D223A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№3</w:t>
            </w:r>
          </w:p>
          <w:p w:rsidR="00D223AF" w:rsidRPr="007D1AA2" w:rsidRDefault="00D223A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AF" w:rsidRPr="00B86C64" w:rsidRDefault="00D223AF" w:rsidP="00786C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«Формы распространения педагогического опыта педагога».</w:t>
            </w:r>
          </w:p>
        </w:tc>
        <w:tc>
          <w:tcPr>
            <w:tcW w:w="4961" w:type="dxa"/>
          </w:tcPr>
          <w:p w:rsidR="00D223AF" w:rsidRPr="007D1AA2" w:rsidRDefault="00D223AF" w:rsidP="00786C69">
            <w:pPr>
              <w:pStyle w:val="a7"/>
              <w:numPr>
                <w:ilvl w:val="0"/>
                <w:numId w:val="8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стол:</w:t>
            </w: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C64">
              <w:rPr>
                <w:rFonts w:ascii="Times New Roman" w:hAnsi="Times New Roman" w:cs="Times New Roman"/>
                <w:i/>
                <w:sz w:val="24"/>
                <w:szCs w:val="24"/>
              </w:rPr>
              <w:t>«Конкурсы профессионального мастерства как показатель педагогического совершенствования педагога».</w:t>
            </w:r>
          </w:p>
          <w:p w:rsidR="00D223AF" w:rsidRPr="007D1AA2" w:rsidRDefault="00D223AF" w:rsidP="00786C69">
            <w:pPr>
              <w:pStyle w:val="a7"/>
              <w:numPr>
                <w:ilvl w:val="0"/>
                <w:numId w:val="8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C64">
              <w:rPr>
                <w:rFonts w:ascii="Times New Roman" w:hAnsi="Times New Roman" w:cs="Times New Roman"/>
                <w:i/>
                <w:sz w:val="24"/>
                <w:szCs w:val="24"/>
              </w:rPr>
              <w:t>«Проблема повышения качества образования в условиях внедрения ФГОС ООО».</w:t>
            </w:r>
          </w:p>
          <w:p w:rsidR="00D223AF" w:rsidRPr="007D1AA2" w:rsidRDefault="00D223AF" w:rsidP="00786C69">
            <w:pPr>
              <w:pStyle w:val="a7"/>
              <w:numPr>
                <w:ilvl w:val="0"/>
                <w:numId w:val="8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по предметам гуманитарного цикла в 1 полугодии.</w:t>
            </w:r>
          </w:p>
          <w:p w:rsidR="00D223AF" w:rsidRPr="007D1AA2" w:rsidRDefault="00D223AF" w:rsidP="00786C69">
            <w:pPr>
              <w:pStyle w:val="a7"/>
              <w:numPr>
                <w:ilvl w:val="0"/>
                <w:numId w:val="8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владения устной речью обучающимися 9-х классов.</w:t>
            </w:r>
          </w:p>
          <w:p w:rsidR="00D223AF" w:rsidRPr="007D1AA2" w:rsidRDefault="00D223AF" w:rsidP="00786C69">
            <w:pPr>
              <w:pStyle w:val="a7"/>
              <w:numPr>
                <w:ilvl w:val="0"/>
                <w:numId w:val="8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Итоги муниципального этапа Всероссийской олимпиады школьников в 2018-2019 учебном году.</w:t>
            </w:r>
          </w:p>
        </w:tc>
        <w:tc>
          <w:tcPr>
            <w:tcW w:w="2126" w:type="dxa"/>
          </w:tcPr>
          <w:p w:rsidR="00D223AF" w:rsidRPr="007D1AA2" w:rsidRDefault="00D223A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D223AF" w:rsidRPr="007D1AA2" w:rsidRDefault="00D223A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AF" w:rsidRPr="007D1AA2" w:rsidRDefault="00D223AF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AF" w:rsidRPr="007D1AA2" w:rsidRDefault="005E2F2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Джабраилова П.А.</w:t>
            </w:r>
          </w:p>
          <w:p w:rsidR="00D223AF" w:rsidRPr="007D1AA2" w:rsidRDefault="00D223A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4B5" w:rsidRDefault="000864B5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AF" w:rsidRPr="007D1AA2" w:rsidRDefault="00D223A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D223AF" w:rsidRDefault="00D223A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0864B5" w:rsidRDefault="000864B5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3AF" w:rsidRPr="007D1AA2" w:rsidRDefault="00D223AF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D223AF" w:rsidRPr="007D1AA2" w:rsidTr="00AF0F2A">
        <w:trPr>
          <w:trHeight w:val="315"/>
        </w:trPr>
        <w:tc>
          <w:tcPr>
            <w:tcW w:w="10632" w:type="dxa"/>
            <w:gridSpan w:val="4"/>
          </w:tcPr>
          <w:p w:rsidR="00D223AF" w:rsidRPr="0026049C" w:rsidRDefault="00D223AF" w:rsidP="00786C6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049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Работа в межсекционный период</w:t>
            </w:r>
          </w:p>
        </w:tc>
      </w:tr>
      <w:tr w:rsidR="0026049C" w:rsidRPr="007D1AA2" w:rsidTr="00AF0F2A">
        <w:trPr>
          <w:trHeight w:val="286"/>
        </w:trPr>
        <w:tc>
          <w:tcPr>
            <w:tcW w:w="1419" w:type="dxa"/>
          </w:tcPr>
          <w:p w:rsidR="0026049C" w:rsidRPr="00345738" w:rsidRDefault="0026049C" w:rsidP="00786C6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26049C" w:rsidRPr="0026049C" w:rsidRDefault="0026049C" w:rsidP="00786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049C" w:rsidRPr="0026049C" w:rsidRDefault="0026049C" w:rsidP="00786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Анализ  результатов контрольных работ за 1 –е полугодие.</w:t>
            </w:r>
          </w:p>
        </w:tc>
        <w:tc>
          <w:tcPr>
            <w:tcW w:w="2126" w:type="dxa"/>
          </w:tcPr>
          <w:p w:rsidR="0026049C" w:rsidRPr="00547727" w:rsidRDefault="0026049C" w:rsidP="00786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 xml:space="preserve"> Абдулаева М.А.</w:t>
            </w:r>
          </w:p>
        </w:tc>
      </w:tr>
      <w:tr w:rsidR="0026049C" w:rsidRPr="007D1AA2" w:rsidTr="00AF0F2A">
        <w:trPr>
          <w:trHeight w:val="144"/>
        </w:trPr>
        <w:tc>
          <w:tcPr>
            <w:tcW w:w="1419" w:type="dxa"/>
          </w:tcPr>
          <w:p w:rsidR="0026049C" w:rsidRPr="00345738" w:rsidRDefault="0026049C" w:rsidP="00786C6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26049C" w:rsidRPr="00547727" w:rsidRDefault="0026049C" w:rsidP="00786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049C" w:rsidRPr="0026049C" w:rsidRDefault="0026049C" w:rsidP="00786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Отслеживание результатов преемственности в 5 классах.</w:t>
            </w:r>
          </w:p>
        </w:tc>
        <w:tc>
          <w:tcPr>
            <w:tcW w:w="2126" w:type="dxa"/>
          </w:tcPr>
          <w:p w:rsidR="0026049C" w:rsidRPr="00547727" w:rsidRDefault="0026049C" w:rsidP="00786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26049C" w:rsidRPr="007D1AA2" w:rsidTr="00AF0F2A">
        <w:trPr>
          <w:trHeight w:val="286"/>
        </w:trPr>
        <w:tc>
          <w:tcPr>
            <w:tcW w:w="1419" w:type="dxa"/>
          </w:tcPr>
          <w:p w:rsidR="0026049C" w:rsidRPr="00345738" w:rsidRDefault="0026049C" w:rsidP="00786C6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февраль,</w:t>
            </w:r>
          </w:p>
          <w:p w:rsidR="0026049C" w:rsidRPr="00345738" w:rsidRDefault="0026049C" w:rsidP="00786C6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26049C" w:rsidRPr="00547727" w:rsidRDefault="0026049C" w:rsidP="00786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049C" w:rsidRPr="0026049C" w:rsidRDefault="0026049C" w:rsidP="00786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консультативной работы с учащимися 9, 11 классов по подготовке</w:t>
            </w: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к ОГЭ и ЕГЭ.</w:t>
            </w:r>
          </w:p>
        </w:tc>
        <w:tc>
          <w:tcPr>
            <w:tcW w:w="2126" w:type="dxa"/>
          </w:tcPr>
          <w:p w:rsidR="0026049C" w:rsidRPr="00547727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Абдулаева М.А.</w:t>
            </w:r>
          </w:p>
          <w:p w:rsidR="0026049C" w:rsidRPr="00547727" w:rsidRDefault="0026049C" w:rsidP="00786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Гаджимахадова А.Г.</w:t>
            </w:r>
          </w:p>
        </w:tc>
      </w:tr>
      <w:tr w:rsidR="0026049C" w:rsidRPr="007D1AA2" w:rsidTr="00AF0F2A">
        <w:trPr>
          <w:trHeight w:val="286"/>
        </w:trPr>
        <w:tc>
          <w:tcPr>
            <w:tcW w:w="1419" w:type="dxa"/>
          </w:tcPr>
          <w:p w:rsidR="0026049C" w:rsidRPr="00345738" w:rsidRDefault="0026049C" w:rsidP="00786C6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январь - май</w:t>
            </w:r>
          </w:p>
        </w:tc>
        <w:tc>
          <w:tcPr>
            <w:tcW w:w="2126" w:type="dxa"/>
          </w:tcPr>
          <w:p w:rsidR="0026049C" w:rsidRPr="00547727" w:rsidRDefault="0026049C" w:rsidP="00786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049C" w:rsidRPr="0026049C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репетиционных экзаменационных материалов, в</w:t>
            </w:r>
            <w:r w:rsidRPr="00260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ыработка стратегии подготовки к сдаче выпускного экзамена. Изучение методических рекомендаций</w:t>
            </w: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«Готовимся к ЕГЭ</w:t>
            </w:r>
            <w:r w:rsidR="000864B5">
              <w:rPr>
                <w:rFonts w:ascii="Times New Roman" w:hAnsi="Times New Roman" w:cs="Times New Roman"/>
                <w:sz w:val="24"/>
                <w:szCs w:val="24"/>
              </w:rPr>
              <w:t xml:space="preserve"> и ОГЭ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86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6049C" w:rsidRPr="00547727" w:rsidRDefault="0026049C" w:rsidP="00786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eastAsia="Calibri" w:hAnsi="Times New Roman" w:cs="Times New Roman"/>
                <w:sz w:val="24"/>
                <w:szCs w:val="24"/>
              </w:rPr>
              <w:t>Учителя, работающие</w:t>
            </w:r>
          </w:p>
          <w:p w:rsidR="0026049C" w:rsidRPr="00547727" w:rsidRDefault="0026049C" w:rsidP="00786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eastAsia="Calibri" w:hAnsi="Times New Roman" w:cs="Times New Roman"/>
                <w:sz w:val="24"/>
                <w:szCs w:val="24"/>
              </w:rPr>
              <w:t>в 9, 11  классах.</w:t>
            </w:r>
          </w:p>
        </w:tc>
      </w:tr>
      <w:tr w:rsidR="0026049C" w:rsidRPr="007D1AA2" w:rsidTr="00AF0F2A">
        <w:trPr>
          <w:trHeight w:val="570"/>
        </w:trPr>
        <w:tc>
          <w:tcPr>
            <w:tcW w:w="1419" w:type="dxa"/>
          </w:tcPr>
          <w:p w:rsidR="0026049C" w:rsidRPr="00345738" w:rsidRDefault="0026049C" w:rsidP="00786C6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март</w:t>
            </w:r>
          </w:p>
          <w:p w:rsidR="0026049C" w:rsidRPr="00345738" w:rsidRDefault="0026049C" w:rsidP="00786C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26049C" w:rsidRPr="00547727" w:rsidRDefault="0026049C" w:rsidP="0078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049C" w:rsidRPr="0026049C" w:rsidRDefault="0026049C" w:rsidP="00786C69">
            <w:pPr>
              <w:tabs>
                <w:tab w:val="left" w:pos="3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 анализ пробных ОГЭ и ЕГЭ</w:t>
            </w:r>
            <w:r w:rsidR="007C7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6049C" w:rsidRPr="00547727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Гаджимахадова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  <w:r w:rsidRPr="0054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049C" w:rsidRPr="007D1AA2" w:rsidTr="00AF0F2A">
        <w:trPr>
          <w:trHeight w:val="571"/>
        </w:trPr>
        <w:tc>
          <w:tcPr>
            <w:tcW w:w="1419" w:type="dxa"/>
          </w:tcPr>
          <w:p w:rsidR="0026049C" w:rsidRPr="00345738" w:rsidRDefault="0026049C" w:rsidP="00786C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март, апрель</w:t>
            </w:r>
          </w:p>
        </w:tc>
        <w:tc>
          <w:tcPr>
            <w:tcW w:w="2126" w:type="dxa"/>
          </w:tcPr>
          <w:p w:rsidR="0026049C" w:rsidRPr="00547727" w:rsidRDefault="0026049C" w:rsidP="0078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049C" w:rsidRPr="0026049C" w:rsidRDefault="0026049C" w:rsidP="00786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открытых уроков и внеклассных мероприятий.</w:t>
            </w:r>
          </w:p>
        </w:tc>
        <w:tc>
          <w:tcPr>
            <w:tcW w:w="2126" w:type="dxa"/>
          </w:tcPr>
          <w:p w:rsidR="0026049C" w:rsidRPr="00F91F3A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словесники</w:t>
            </w:r>
          </w:p>
        </w:tc>
      </w:tr>
      <w:tr w:rsidR="0026049C" w:rsidRPr="007D1AA2" w:rsidTr="00AF0F2A">
        <w:trPr>
          <w:trHeight w:val="570"/>
        </w:trPr>
        <w:tc>
          <w:tcPr>
            <w:tcW w:w="1419" w:type="dxa"/>
          </w:tcPr>
          <w:p w:rsidR="0026049C" w:rsidRPr="00B86C64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</w:tcPr>
          <w:p w:rsidR="0026049C" w:rsidRPr="007D1AA2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1A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№4</w:t>
            </w:r>
          </w:p>
          <w:p w:rsidR="0026049C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9C" w:rsidRPr="00B86C64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«Итоговая аттестация обучающихся: ОГЭ, ЕГЭ, ВПР, промежуточная аттестация».</w:t>
            </w:r>
          </w:p>
        </w:tc>
        <w:tc>
          <w:tcPr>
            <w:tcW w:w="4961" w:type="dxa"/>
          </w:tcPr>
          <w:p w:rsidR="0026049C" w:rsidRPr="007D1AA2" w:rsidRDefault="0026049C" w:rsidP="00786C69">
            <w:pPr>
              <w:pStyle w:val="a7"/>
              <w:numPr>
                <w:ilvl w:val="0"/>
                <w:numId w:val="9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Семинар</w:t>
            </w: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C64">
              <w:rPr>
                <w:rFonts w:ascii="Times New Roman" w:hAnsi="Times New Roman" w:cs="Times New Roman"/>
                <w:i/>
                <w:sz w:val="24"/>
                <w:szCs w:val="24"/>
              </w:rPr>
              <w:t>«Технология и техника проведения</w:t>
            </w:r>
            <w:r w:rsidR="00D20D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ВПР,</w:t>
            </w:r>
            <w:r w:rsidRPr="00B86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ОГЭ и ЕГЭ по </w:t>
            </w:r>
            <w:r w:rsidRPr="00B86C6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предметам гуманитарного цикла».</w:t>
            </w:r>
          </w:p>
          <w:p w:rsidR="0026049C" w:rsidRPr="007D1AA2" w:rsidRDefault="0026049C" w:rsidP="00786C69">
            <w:pPr>
              <w:pStyle w:val="a7"/>
              <w:numPr>
                <w:ilvl w:val="0"/>
                <w:numId w:val="9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Результаты пробного ЕГЭ в 11 классе и ОГЭ в 9-х классах: анализ, план устранения пробелов в знаниях.</w:t>
            </w:r>
          </w:p>
          <w:p w:rsidR="0026049C" w:rsidRPr="007D1AA2" w:rsidRDefault="0026049C" w:rsidP="00786C69">
            <w:pPr>
              <w:pStyle w:val="a7"/>
              <w:numPr>
                <w:ilvl w:val="0"/>
                <w:numId w:val="9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ВПР по предметам гуманитарного цикла в 5-11 классах.</w:t>
            </w:r>
          </w:p>
          <w:p w:rsidR="0026049C" w:rsidRPr="007D1AA2" w:rsidRDefault="0026049C" w:rsidP="00786C69">
            <w:pPr>
              <w:pStyle w:val="a7"/>
              <w:numPr>
                <w:ilvl w:val="0"/>
                <w:numId w:val="9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2126" w:type="dxa"/>
          </w:tcPr>
          <w:p w:rsidR="0026049C" w:rsidRPr="007D1AA2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  <w:p w:rsidR="0026049C" w:rsidRPr="007D1AA2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9C" w:rsidRPr="007D1AA2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26049C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735" w:rsidRPr="007D1AA2" w:rsidRDefault="00300735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9C" w:rsidRPr="007D1AA2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0864B5" w:rsidRDefault="000864B5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9C" w:rsidRPr="007D1AA2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26049C" w:rsidRPr="007D1AA2" w:rsidTr="00AF0F2A">
        <w:tc>
          <w:tcPr>
            <w:tcW w:w="10632" w:type="dxa"/>
            <w:gridSpan w:val="4"/>
          </w:tcPr>
          <w:p w:rsidR="0026049C" w:rsidRPr="0026049C" w:rsidRDefault="0026049C" w:rsidP="00786C6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049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Работа в межсекционный период</w:t>
            </w:r>
          </w:p>
        </w:tc>
      </w:tr>
      <w:tr w:rsidR="0026049C" w:rsidRPr="007D1AA2" w:rsidTr="00AF0F2A">
        <w:tc>
          <w:tcPr>
            <w:tcW w:w="1419" w:type="dxa"/>
          </w:tcPr>
          <w:p w:rsidR="00345738" w:rsidRPr="00345738" w:rsidRDefault="000864B5" w:rsidP="00786C69">
            <w:pPr>
              <w:tabs>
                <w:tab w:val="left" w:pos="651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5738">
              <w:rPr>
                <w:rFonts w:ascii="Times New Roman" w:hAnsi="Times New Roman" w:cs="Times New Roman"/>
                <w:i/>
                <w:sz w:val="24"/>
                <w:szCs w:val="24"/>
              </w:rPr>
              <w:t>Январь-май</w:t>
            </w:r>
          </w:p>
          <w:p w:rsidR="00345738" w:rsidRPr="00345738" w:rsidRDefault="00345738" w:rsidP="00786C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5738" w:rsidRPr="00345738" w:rsidRDefault="00345738" w:rsidP="00786C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5738" w:rsidRPr="00345738" w:rsidRDefault="00345738" w:rsidP="00786C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5738" w:rsidRPr="00345738" w:rsidRDefault="00345738" w:rsidP="00786C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5738" w:rsidRPr="00345738" w:rsidRDefault="00345738" w:rsidP="00786C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5738" w:rsidRPr="00345738" w:rsidRDefault="00345738" w:rsidP="00786C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049C" w:rsidRP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738">
              <w:rPr>
                <w:rFonts w:ascii="Times New Roman" w:hAnsi="Times New Roman" w:cs="Times New Roman"/>
                <w:i/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</w:tcPr>
          <w:p w:rsidR="0026049C" w:rsidRPr="007D1AA2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961" w:type="dxa"/>
          </w:tcPr>
          <w:p w:rsidR="0026049C" w:rsidRDefault="000864B5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864B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репетиционных экзаменационных материалов, в</w:t>
            </w:r>
            <w:r w:rsidRPr="000864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ыработка стратегии подготовки к сдаче выпускного экзамена. Изучение методических рекомендаций</w:t>
            </w:r>
            <w:r w:rsidRPr="00086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4B5">
              <w:rPr>
                <w:rFonts w:ascii="Times New Roman" w:eastAsia="Calibri" w:hAnsi="Times New Roman" w:cs="Times New Roman"/>
                <w:sz w:val="24"/>
                <w:szCs w:val="24"/>
              </w:rPr>
              <w:t>«Готовимся к ЕГЭ</w:t>
            </w:r>
            <w:r w:rsidRPr="000864B5">
              <w:rPr>
                <w:rFonts w:ascii="Times New Roman" w:hAnsi="Times New Roman" w:cs="Times New Roman"/>
                <w:sz w:val="24"/>
                <w:szCs w:val="24"/>
              </w:rPr>
              <w:t xml:space="preserve"> и ОГЭ</w:t>
            </w:r>
            <w:r w:rsidRPr="000864B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86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738" w:rsidRDefault="000864B5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 анализ пробных ОГЭ и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738" w:rsidRPr="00345738" w:rsidRDefault="00345738" w:rsidP="00786C69">
            <w:pPr>
              <w:tabs>
                <w:tab w:val="left" w:pos="6757"/>
              </w:tabs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45738">
              <w:rPr>
                <w:rFonts w:ascii="Times New Roman" w:eastAsia="Calibri" w:hAnsi="Times New Roman" w:cs="Times New Roman"/>
                <w:sz w:val="24"/>
              </w:rPr>
              <w:t>Подготовка  исследовательских</w:t>
            </w:r>
          </w:p>
          <w:p w:rsidR="00345738" w:rsidRDefault="00345738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</w:rPr>
            </w:pPr>
            <w:r w:rsidRPr="00345738">
              <w:rPr>
                <w:rFonts w:ascii="Times New Roman" w:eastAsia="Calibri" w:hAnsi="Times New Roman" w:cs="Times New Roman"/>
                <w:sz w:val="24"/>
              </w:rPr>
              <w:t xml:space="preserve"> проектов.</w:t>
            </w:r>
          </w:p>
          <w:p w:rsidR="00345738" w:rsidRPr="000864B5" w:rsidRDefault="00345738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Pr="00952F9E">
              <w:rPr>
                <w:b/>
                <w:bCs/>
              </w:rPr>
              <w:t xml:space="preserve"> </w:t>
            </w:r>
            <w:r w:rsidRPr="00345738">
              <w:rPr>
                <w:rFonts w:ascii="Times New Roman" w:eastAsia="Calibri" w:hAnsi="Times New Roman" w:cs="Times New Roman"/>
                <w:bCs/>
                <w:sz w:val="24"/>
              </w:rPr>
              <w:t xml:space="preserve">Проведение репетиционных экзаменов в формате ЕГЭ и ОГЭ по русскому </w:t>
            </w:r>
            <w:r>
              <w:rPr>
                <w:rFonts w:ascii="Times New Roman" w:hAnsi="Times New Roman" w:cs="Times New Roman"/>
                <w:bCs/>
                <w:sz w:val="24"/>
              </w:rPr>
              <w:t>языку</w:t>
            </w:r>
            <w:r w:rsidRPr="00345738">
              <w:rPr>
                <w:rFonts w:ascii="Times New Roman" w:eastAsia="Calibri" w:hAnsi="Times New Roman" w:cs="Times New Roman"/>
                <w:bCs/>
                <w:sz w:val="24"/>
              </w:rPr>
              <w:t xml:space="preserve"> в 9, 11 классах.</w:t>
            </w:r>
          </w:p>
        </w:tc>
        <w:tc>
          <w:tcPr>
            <w:tcW w:w="2126" w:type="dxa"/>
          </w:tcPr>
          <w:p w:rsidR="000864B5" w:rsidRPr="00547727" w:rsidRDefault="000864B5" w:rsidP="00786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Учителя, работающие в </w:t>
            </w:r>
          </w:p>
          <w:p w:rsidR="00345738" w:rsidRDefault="000864B5" w:rsidP="00786C69">
            <w:pPr>
              <w:tabs>
                <w:tab w:val="left" w:pos="6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27">
              <w:rPr>
                <w:rFonts w:ascii="Times New Roman" w:eastAsia="Calibri" w:hAnsi="Times New Roman" w:cs="Times New Roman"/>
                <w:sz w:val="24"/>
                <w:szCs w:val="24"/>
              </w:rPr>
              <w:t>9, 11  классах.</w:t>
            </w:r>
          </w:p>
          <w:p w:rsidR="00345738" w:rsidRP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словесники</w:t>
            </w:r>
          </w:p>
          <w:p w:rsid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9C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М.А.</w:t>
            </w:r>
          </w:p>
          <w:p w:rsidR="00345738" w:rsidRPr="00345738" w:rsidRDefault="00345738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Гаджимахадова А.Г.</w:t>
            </w:r>
          </w:p>
        </w:tc>
      </w:tr>
      <w:tr w:rsidR="0026049C" w:rsidRPr="007D1AA2" w:rsidTr="00AF0F2A">
        <w:tc>
          <w:tcPr>
            <w:tcW w:w="1419" w:type="dxa"/>
          </w:tcPr>
          <w:p w:rsidR="0026049C" w:rsidRPr="00B86C64" w:rsidRDefault="0026049C" w:rsidP="00786C69">
            <w:pPr>
              <w:tabs>
                <w:tab w:val="left" w:pos="651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</w:tcPr>
          <w:p w:rsidR="0026049C" w:rsidRPr="007D1AA2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1A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№ 5</w:t>
            </w:r>
          </w:p>
          <w:p w:rsidR="0026049C" w:rsidRPr="007D1AA2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9C" w:rsidRPr="00B86C64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«Подведение итогов работы и планирование работы МО на 2019-2020 учебный год».</w:t>
            </w:r>
          </w:p>
        </w:tc>
        <w:tc>
          <w:tcPr>
            <w:tcW w:w="4961" w:type="dxa"/>
          </w:tcPr>
          <w:p w:rsidR="0026049C" w:rsidRPr="007D1AA2" w:rsidRDefault="0026049C" w:rsidP="00786C69">
            <w:pPr>
              <w:pStyle w:val="a7"/>
              <w:numPr>
                <w:ilvl w:val="0"/>
                <w:numId w:val="10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обучающихся: подготовка выпускников к проведению ОГЭ и ЕГЭ. </w:t>
            </w:r>
          </w:p>
          <w:p w:rsidR="0026049C" w:rsidRPr="007D1AA2" w:rsidRDefault="0026049C" w:rsidP="00786C69">
            <w:pPr>
              <w:pStyle w:val="a7"/>
              <w:numPr>
                <w:ilvl w:val="0"/>
                <w:numId w:val="10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Всероссийских проверочных работ по предметам гуманитарного цикла.</w:t>
            </w:r>
          </w:p>
          <w:p w:rsidR="0026049C" w:rsidRPr="007D1AA2" w:rsidRDefault="0026049C" w:rsidP="00786C69">
            <w:pPr>
              <w:pStyle w:val="a7"/>
              <w:numPr>
                <w:ilvl w:val="0"/>
                <w:numId w:val="10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промежуточной аттестации обучающихся по предметам гуманитарного цикла.</w:t>
            </w:r>
          </w:p>
          <w:p w:rsidR="0026049C" w:rsidRPr="007D1AA2" w:rsidRDefault="0026049C" w:rsidP="00786C69">
            <w:pPr>
              <w:pStyle w:val="a7"/>
              <w:numPr>
                <w:ilvl w:val="0"/>
                <w:numId w:val="10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64B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 xml:space="preserve"> опыта, методов, находок, идей. Представление материалов, наработанных по темам самообразования.</w:t>
            </w:r>
          </w:p>
          <w:p w:rsidR="0026049C" w:rsidRPr="007D1AA2" w:rsidRDefault="0026049C" w:rsidP="00786C69">
            <w:pPr>
              <w:pStyle w:val="a7"/>
              <w:numPr>
                <w:ilvl w:val="0"/>
                <w:numId w:val="10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МО</w:t>
            </w:r>
            <w:r w:rsidR="00A35146">
              <w:rPr>
                <w:rFonts w:ascii="Times New Roman" w:hAnsi="Times New Roman" w:cs="Times New Roman"/>
                <w:sz w:val="24"/>
                <w:szCs w:val="24"/>
              </w:rPr>
              <w:t xml:space="preserve"> за 2019-2020</w:t>
            </w:r>
            <w:r w:rsidR="00D20D3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049C" w:rsidRPr="007D1AA2" w:rsidRDefault="0026049C" w:rsidP="00786C69">
            <w:pPr>
              <w:pStyle w:val="a7"/>
              <w:numPr>
                <w:ilvl w:val="0"/>
                <w:numId w:val="10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="00A35146"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 и задач МО на 2020-2021</w:t>
            </w: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5E2F2C" w:rsidRDefault="0026049C" w:rsidP="00786C69">
            <w:pPr>
              <w:pStyle w:val="a7"/>
              <w:numPr>
                <w:ilvl w:val="0"/>
                <w:numId w:val="10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  <w:r w:rsidR="005E2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049C" w:rsidRPr="007D1AA2" w:rsidRDefault="005E2F2C" w:rsidP="005E2F2C">
            <w:pPr>
              <w:pStyle w:val="a7"/>
              <w:numPr>
                <w:ilvl w:val="0"/>
                <w:numId w:val="21"/>
              </w:num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«Построение современного урока»</w:t>
            </w:r>
          </w:p>
        </w:tc>
        <w:tc>
          <w:tcPr>
            <w:tcW w:w="2126" w:type="dxa"/>
          </w:tcPr>
          <w:p w:rsidR="0026049C" w:rsidRPr="007D1AA2" w:rsidRDefault="0026049C" w:rsidP="00786C69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Гаджимахадова А.Г.</w:t>
            </w:r>
          </w:p>
          <w:p w:rsidR="0026049C" w:rsidRPr="007D1AA2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9C" w:rsidRPr="007D1AA2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26049C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735" w:rsidRPr="007D1AA2" w:rsidRDefault="00300735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9C" w:rsidRPr="007D1AA2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26049C" w:rsidRPr="007D1AA2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735" w:rsidRDefault="00300735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9C" w:rsidRPr="007D1AA2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26049C" w:rsidRPr="007D1AA2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9C" w:rsidRPr="007D1AA2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26049C" w:rsidRPr="007D1AA2" w:rsidRDefault="0026049C" w:rsidP="0078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21C" w:rsidRDefault="0094421C" w:rsidP="00786C69">
      <w:pPr>
        <w:tabs>
          <w:tab w:val="left" w:pos="6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AAF" w:rsidRDefault="00067AAF" w:rsidP="00786C69">
      <w:pPr>
        <w:tabs>
          <w:tab w:val="left" w:pos="6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AAF" w:rsidRDefault="00067AAF" w:rsidP="00786C69">
      <w:pPr>
        <w:tabs>
          <w:tab w:val="left" w:pos="6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A03" w:rsidRDefault="00067AAF" w:rsidP="00786C69">
      <w:pPr>
        <w:tabs>
          <w:tab w:val="left" w:pos="67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AAF">
        <w:rPr>
          <w:rFonts w:ascii="Times New Roman" w:hAnsi="Times New Roman" w:cs="Times New Roman"/>
          <w:b/>
          <w:sz w:val="24"/>
          <w:szCs w:val="24"/>
        </w:rPr>
        <w:t>Руководитель ШМО -     Гаджимахадова А.Г.</w:t>
      </w:r>
    </w:p>
    <w:p w:rsidR="00621A03" w:rsidRPr="00621A03" w:rsidRDefault="00621A03" w:rsidP="00786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1A03" w:rsidRDefault="00621A03" w:rsidP="00786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53DC" w:rsidRDefault="00621A03" w:rsidP="00786C69">
      <w:pPr>
        <w:tabs>
          <w:tab w:val="left" w:pos="33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F0F2A" w:rsidRDefault="00AF0F2A" w:rsidP="00786C69">
      <w:pPr>
        <w:tabs>
          <w:tab w:val="left" w:pos="33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88D" w:rsidRDefault="00E5788D" w:rsidP="00786C69">
      <w:pPr>
        <w:tabs>
          <w:tab w:val="left" w:pos="33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88D" w:rsidRDefault="00E5788D" w:rsidP="00786C69">
      <w:pPr>
        <w:tabs>
          <w:tab w:val="left" w:pos="33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6C69" w:rsidRDefault="00786C69" w:rsidP="00786C69">
      <w:pPr>
        <w:tabs>
          <w:tab w:val="left" w:pos="33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6C69" w:rsidRDefault="00786C69" w:rsidP="00786C69">
      <w:pPr>
        <w:tabs>
          <w:tab w:val="left" w:pos="33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1A03" w:rsidRDefault="00621A03" w:rsidP="00786C69">
      <w:pPr>
        <w:tabs>
          <w:tab w:val="left" w:pos="33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21A03" w:rsidSect="00AF0F2A">
      <w:headerReference w:type="default" r:id="rId8"/>
      <w:pgSz w:w="11906" w:h="16838"/>
      <w:pgMar w:top="284" w:right="85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8A7" w:rsidRDefault="000578A7" w:rsidP="007A06A0">
      <w:pPr>
        <w:spacing w:after="0" w:line="240" w:lineRule="auto"/>
      </w:pPr>
      <w:r>
        <w:separator/>
      </w:r>
    </w:p>
  </w:endnote>
  <w:endnote w:type="continuationSeparator" w:id="1">
    <w:p w:rsidR="000578A7" w:rsidRDefault="000578A7" w:rsidP="007A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8A7" w:rsidRDefault="000578A7" w:rsidP="007A06A0">
      <w:pPr>
        <w:spacing w:after="0" w:line="240" w:lineRule="auto"/>
      </w:pPr>
      <w:r>
        <w:separator/>
      </w:r>
    </w:p>
  </w:footnote>
  <w:footnote w:type="continuationSeparator" w:id="1">
    <w:p w:rsidR="000578A7" w:rsidRDefault="000578A7" w:rsidP="007A0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A0" w:rsidRDefault="007A06A0" w:rsidP="007A06A0">
    <w:pPr>
      <w:pStyle w:val="a3"/>
      <w:tabs>
        <w:tab w:val="left" w:pos="864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284D"/>
    <w:multiLevelType w:val="hybridMultilevel"/>
    <w:tmpl w:val="447E2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2720B"/>
    <w:multiLevelType w:val="hybridMultilevel"/>
    <w:tmpl w:val="8C900E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D70EC9"/>
    <w:multiLevelType w:val="hybridMultilevel"/>
    <w:tmpl w:val="D3CCF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B3015"/>
    <w:multiLevelType w:val="hybridMultilevel"/>
    <w:tmpl w:val="9FF40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E17BA"/>
    <w:multiLevelType w:val="hybridMultilevel"/>
    <w:tmpl w:val="BFEC7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91D48"/>
    <w:multiLevelType w:val="hybridMultilevel"/>
    <w:tmpl w:val="55089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904F18"/>
    <w:multiLevelType w:val="hybridMultilevel"/>
    <w:tmpl w:val="762E2A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193DB3"/>
    <w:multiLevelType w:val="hybridMultilevel"/>
    <w:tmpl w:val="B62893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20169F"/>
    <w:multiLevelType w:val="hybridMultilevel"/>
    <w:tmpl w:val="BDA04B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066642"/>
    <w:multiLevelType w:val="hybridMultilevel"/>
    <w:tmpl w:val="78643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36252"/>
    <w:multiLevelType w:val="hybridMultilevel"/>
    <w:tmpl w:val="07940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D249CF"/>
    <w:multiLevelType w:val="hybridMultilevel"/>
    <w:tmpl w:val="83AE20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9732EF"/>
    <w:multiLevelType w:val="hybridMultilevel"/>
    <w:tmpl w:val="8F9E27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EF7038"/>
    <w:multiLevelType w:val="hybridMultilevel"/>
    <w:tmpl w:val="72165A86"/>
    <w:lvl w:ilvl="0" w:tplc="2A72DB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272104"/>
    <w:multiLevelType w:val="hybridMultilevel"/>
    <w:tmpl w:val="2EDE43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5C73BD"/>
    <w:multiLevelType w:val="hybridMultilevel"/>
    <w:tmpl w:val="18E2F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1184C"/>
    <w:multiLevelType w:val="hybridMultilevel"/>
    <w:tmpl w:val="BD84E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A60C8"/>
    <w:multiLevelType w:val="hybridMultilevel"/>
    <w:tmpl w:val="708E7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70139E"/>
    <w:multiLevelType w:val="hybridMultilevel"/>
    <w:tmpl w:val="8DD82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340A72"/>
    <w:multiLevelType w:val="hybridMultilevel"/>
    <w:tmpl w:val="5EA6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D92BC8"/>
    <w:multiLevelType w:val="hybridMultilevel"/>
    <w:tmpl w:val="77E05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4"/>
  </w:num>
  <w:num w:numId="3">
    <w:abstractNumId w:val="18"/>
  </w:num>
  <w:num w:numId="4">
    <w:abstractNumId w:val="3"/>
  </w:num>
  <w:num w:numId="5">
    <w:abstractNumId w:val="2"/>
  </w:num>
  <w:num w:numId="6">
    <w:abstractNumId w:val="11"/>
  </w:num>
  <w:num w:numId="7">
    <w:abstractNumId w:val="5"/>
  </w:num>
  <w:num w:numId="8">
    <w:abstractNumId w:val="17"/>
  </w:num>
  <w:num w:numId="9">
    <w:abstractNumId w:val="8"/>
  </w:num>
  <w:num w:numId="10">
    <w:abstractNumId w:val="1"/>
  </w:num>
  <w:num w:numId="11">
    <w:abstractNumId w:val="9"/>
  </w:num>
  <w:num w:numId="12">
    <w:abstractNumId w:val="13"/>
  </w:num>
  <w:num w:numId="13">
    <w:abstractNumId w:val="7"/>
  </w:num>
  <w:num w:numId="14">
    <w:abstractNumId w:val="16"/>
  </w:num>
  <w:num w:numId="15">
    <w:abstractNumId w:val="15"/>
  </w:num>
  <w:num w:numId="16">
    <w:abstractNumId w:val="0"/>
  </w:num>
  <w:num w:numId="17">
    <w:abstractNumId w:val="10"/>
  </w:num>
  <w:num w:numId="18">
    <w:abstractNumId w:val="14"/>
  </w:num>
  <w:num w:numId="19">
    <w:abstractNumId w:val="6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6A0"/>
    <w:rsid w:val="0001020B"/>
    <w:rsid w:val="00023C95"/>
    <w:rsid w:val="000578A7"/>
    <w:rsid w:val="00067AAF"/>
    <w:rsid w:val="000864B5"/>
    <w:rsid w:val="000E5194"/>
    <w:rsid w:val="00143971"/>
    <w:rsid w:val="00186539"/>
    <w:rsid w:val="001D4153"/>
    <w:rsid w:val="0026049C"/>
    <w:rsid w:val="002902C4"/>
    <w:rsid w:val="0029163F"/>
    <w:rsid w:val="00300735"/>
    <w:rsid w:val="00345738"/>
    <w:rsid w:val="003F2400"/>
    <w:rsid w:val="00437052"/>
    <w:rsid w:val="004623FF"/>
    <w:rsid w:val="0047348F"/>
    <w:rsid w:val="004C4001"/>
    <w:rsid w:val="00547727"/>
    <w:rsid w:val="005B0213"/>
    <w:rsid w:val="005E2F2C"/>
    <w:rsid w:val="005E444B"/>
    <w:rsid w:val="005F3DC6"/>
    <w:rsid w:val="006064EF"/>
    <w:rsid w:val="0061032C"/>
    <w:rsid w:val="006172C7"/>
    <w:rsid w:val="00621A03"/>
    <w:rsid w:val="00782E61"/>
    <w:rsid w:val="007853DC"/>
    <w:rsid w:val="00786C69"/>
    <w:rsid w:val="007A06A0"/>
    <w:rsid w:val="007B4F5C"/>
    <w:rsid w:val="007C71A8"/>
    <w:rsid w:val="007D1AA2"/>
    <w:rsid w:val="007E5601"/>
    <w:rsid w:val="008202B1"/>
    <w:rsid w:val="008A4D7D"/>
    <w:rsid w:val="008F209B"/>
    <w:rsid w:val="009240CC"/>
    <w:rsid w:val="0094421C"/>
    <w:rsid w:val="009E1B0E"/>
    <w:rsid w:val="00A00A93"/>
    <w:rsid w:val="00A35146"/>
    <w:rsid w:val="00A52C34"/>
    <w:rsid w:val="00A66DE7"/>
    <w:rsid w:val="00AB51DA"/>
    <w:rsid w:val="00AF0F2A"/>
    <w:rsid w:val="00B66636"/>
    <w:rsid w:val="00B86C64"/>
    <w:rsid w:val="00CA5D71"/>
    <w:rsid w:val="00CB1981"/>
    <w:rsid w:val="00CD636B"/>
    <w:rsid w:val="00D20D31"/>
    <w:rsid w:val="00D223AF"/>
    <w:rsid w:val="00D463D9"/>
    <w:rsid w:val="00D53786"/>
    <w:rsid w:val="00D931D3"/>
    <w:rsid w:val="00E5788D"/>
    <w:rsid w:val="00EC3319"/>
    <w:rsid w:val="00EE7829"/>
    <w:rsid w:val="00F147B2"/>
    <w:rsid w:val="00F356C3"/>
    <w:rsid w:val="00F91F3A"/>
    <w:rsid w:val="00FE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0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06A0"/>
  </w:style>
  <w:style w:type="paragraph" w:styleId="a5">
    <w:name w:val="footer"/>
    <w:basedOn w:val="a"/>
    <w:link w:val="a6"/>
    <w:uiPriority w:val="99"/>
    <w:semiHidden/>
    <w:unhideWhenUsed/>
    <w:rsid w:val="007A0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06A0"/>
  </w:style>
  <w:style w:type="paragraph" w:styleId="a7">
    <w:name w:val="List Paragraph"/>
    <w:basedOn w:val="a"/>
    <w:uiPriority w:val="34"/>
    <w:qFormat/>
    <w:rsid w:val="007A06A0"/>
    <w:pPr>
      <w:ind w:left="720"/>
      <w:contextualSpacing/>
    </w:pPr>
  </w:style>
  <w:style w:type="table" w:styleId="a8">
    <w:name w:val="Table Grid"/>
    <w:basedOn w:val="a1"/>
    <w:rsid w:val="0094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1032C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aa">
    <w:name w:val="Основной текст_"/>
    <w:basedOn w:val="a0"/>
    <w:link w:val="1"/>
    <w:locked/>
    <w:rsid w:val="0061032C"/>
    <w:rPr>
      <w:rFonts w:ascii="Arial" w:eastAsia="Arial" w:hAnsi="Arial" w:cs="Arial"/>
      <w:spacing w:val="-2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a"/>
    <w:rsid w:val="0061032C"/>
    <w:pPr>
      <w:widowControl w:val="0"/>
      <w:shd w:val="clear" w:color="auto" w:fill="FFFFFF"/>
      <w:spacing w:after="840" w:line="283" w:lineRule="exact"/>
      <w:jc w:val="right"/>
    </w:pPr>
    <w:rPr>
      <w:rFonts w:ascii="Arial" w:eastAsia="Arial" w:hAnsi="Arial" w:cs="Arial"/>
      <w:spacing w:val="-2"/>
      <w:sz w:val="19"/>
      <w:szCs w:val="19"/>
    </w:rPr>
  </w:style>
  <w:style w:type="paragraph" w:styleId="ab">
    <w:name w:val="Normal (Web)"/>
    <w:basedOn w:val="a"/>
    <w:uiPriority w:val="99"/>
    <w:semiHidden/>
    <w:unhideWhenUsed/>
    <w:rsid w:val="00CD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37308-1978-48E1-AA5F-ADCA250D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priemnaya</cp:lastModifiedBy>
  <cp:revision>2</cp:revision>
  <dcterms:created xsi:type="dcterms:W3CDTF">2019-10-23T10:31:00Z</dcterms:created>
  <dcterms:modified xsi:type="dcterms:W3CDTF">2019-10-23T10:31:00Z</dcterms:modified>
</cp:coreProperties>
</file>