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32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color w:val="7030A0"/>
          <w:sz w:val="32"/>
          <w:szCs w:val="24"/>
          <w:lang w:eastAsia="ru-RU"/>
        </w:rPr>
        <w:t>Результаты ГИА. Сравнительный анализ за три года.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  <w:t>Результаты ЕГЭ.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конец учебного года в 11а классе обучалось 18 учащихся. 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декабре 2018 года выпускники  успешно сдали экзамен :  писали </w:t>
      </w:r>
      <w:r w:rsidRPr="000761A7">
        <w:rPr>
          <w:rFonts w:eastAsiaTheme="minorEastAsia"/>
          <w:lang w:eastAsia="ru-RU"/>
        </w:rPr>
        <w:t xml:space="preserve">итоговое сочинение   как условие допуска к государственной итоговой аттестации по образовательным программам среднего общего образования </w:t>
      </w: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.  В результате к ГИА-2019 допущены 18 выпускников 11-го класса.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Золотую медаль «За особые успехи в учении» получили :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1.Байбулатов Марат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2. БучаеваЗайгинат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3.Магомедова Наиля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951"/>
        <w:gridCol w:w="1037"/>
        <w:gridCol w:w="1293"/>
        <w:gridCol w:w="983"/>
        <w:gridCol w:w="828"/>
        <w:gridCol w:w="1178"/>
        <w:gridCol w:w="905"/>
        <w:gridCol w:w="1078"/>
        <w:gridCol w:w="872"/>
      </w:tblGrid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Ф.И.О.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Русский язык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24 балла 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Матем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.(проф.)-27баллов </w:t>
            </w: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Матем.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Баз.уровень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История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32 </w:t>
            </w: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Химия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36 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Общество-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знание 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42</w:t>
            </w: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Физика 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36</w:t>
            </w: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Биология 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36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Всего 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Баллов 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Абдулгапуров М.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140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Алиев О.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67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68</w:t>
            </w: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62</w:t>
            </w: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197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Аташева С.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82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53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56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191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Ахмедов А.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64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67</w:t>
            </w: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51</w:t>
            </w: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182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Байбулатов М.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94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70</w:t>
            </w: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51</w:t>
            </w: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215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Бучаева З.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87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72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61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220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Гитинова М.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67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42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39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148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Гусейнов А.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72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67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27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166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Дациев Д.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54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46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55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155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Заидова С.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65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63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56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184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Магомедов М.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67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68</w:t>
            </w: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46</w:t>
            </w: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181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Магомедова Н.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76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68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69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213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Меджидова Д.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80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67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197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Нуралиева Д.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85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76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60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221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lastRenderedPageBreak/>
              <w:t>Нурасулмагомедов А.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80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63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66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209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Сагитов А.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34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63</w:t>
            </w: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55</w:t>
            </w: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152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Салаватова Б.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80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49</w:t>
            </w: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169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Темирханова Ж.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71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44</w:t>
            </w: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155</w:t>
            </w:r>
          </w:p>
        </w:tc>
      </w:tr>
      <w:tr w:rsidR="000761A7" w:rsidRPr="000761A7" w:rsidTr="00597B42">
        <w:tc>
          <w:tcPr>
            <w:tcW w:w="212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75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71</w:t>
            </w:r>
          </w:p>
        </w:tc>
        <w:tc>
          <w:tcPr>
            <w:tcW w:w="103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62,6</w:t>
            </w:r>
          </w:p>
        </w:tc>
        <w:tc>
          <w:tcPr>
            <w:tcW w:w="12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55,6</w:t>
            </w:r>
          </w:p>
        </w:tc>
        <w:tc>
          <w:tcPr>
            <w:tcW w:w="82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61,7</w:t>
            </w:r>
          </w:p>
        </w:tc>
        <w:tc>
          <w:tcPr>
            <w:tcW w:w="11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52,2</w:t>
            </w:r>
          </w:p>
        </w:tc>
        <w:tc>
          <w:tcPr>
            <w:tcW w:w="905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46</w:t>
            </w:r>
          </w:p>
        </w:tc>
        <w:tc>
          <w:tcPr>
            <w:tcW w:w="1078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53,3</w:t>
            </w:r>
          </w:p>
        </w:tc>
        <w:tc>
          <w:tcPr>
            <w:tcW w:w="87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color w:val="002060"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color w:val="002060"/>
                <w:sz w:val="24"/>
                <w:szCs w:val="24"/>
              </w:rPr>
              <w:t>3295</w:t>
            </w:r>
          </w:p>
        </w:tc>
      </w:tr>
    </w:tbl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Высокие баллы по русскому языку  :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Байбулатов М.-94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,Бучаева З.-87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Нуралиева Д-85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Аташева С.-82 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Меджидова Д.-80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Нурасулмагомедов А.-80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Высокие баллы по математике (проф.) :Байбулатов М.-70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по истории(3уч-ся):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Высокий результат у Алиева О.- 68 баллов 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Ахмедов А.-67 баллов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Сагитов А.-63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 по химии :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Высокие баллы у Нуралиевой Д.- 76 баллов, и Бучаевой З.- 72 балла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Средний балл  по химии - 53,8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 по обществознанию  :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Высокий результат у Алиева О.- 62 балла,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по биологии :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Высокий результат у Магомедовой Н. - 69 баллов 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Нурасулмагомедов А.-66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Бучаевой З.-61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Нуралиевой д.-60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по физике :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Высокий результат у Байбулатова М. - 51 баллов 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  <w:sectPr w:rsidR="000761A7" w:rsidRPr="000761A7" w:rsidSect="00C53EF9">
          <w:footerReference w:type="default" r:id="rId5"/>
          <w:pgSz w:w="11906" w:h="16838"/>
          <w:pgMar w:top="284" w:right="425" w:bottom="249" w:left="425" w:header="709" w:footer="709" w:gutter="0"/>
          <w:pgNumType w:start="1"/>
          <w:cols w:space="708"/>
          <w:docGrid w:linePitch="360"/>
        </w:sectPr>
      </w:pPr>
    </w:p>
    <w:p w:rsidR="000761A7" w:rsidRPr="000761A7" w:rsidRDefault="000761A7" w:rsidP="000761A7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color w:val="00B050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color w:val="00B050"/>
          <w:szCs w:val="24"/>
          <w:lang w:eastAsia="ru-RU"/>
        </w:rPr>
        <w:lastRenderedPageBreak/>
        <w:t>Результаты ЕГЭ. Сравнительный анализ за три года.</w:t>
      </w:r>
    </w:p>
    <w:tbl>
      <w:tblPr>
        <w:tblStyle w:val="a3"/>
        <w:tblpPr w:leftFromText="180" w:rightFromText="180" w:vertAnchor="page" w:horzAnchor="margin" w:tblpY="1030"/>
        <w:tblW w:w="1655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725"/>
        <w:gridCol w:w="550"/>
        <w:gridCol w:w="851"/>
        <w:gridCol w:w="567"/>
        <w:gridCol w:w="709"/>
        <w:gridCol w:w="851"/>
        <w:gridCol w:w="709"/>
        <w:gridCol w:w="706"/>
        <w:gridCol w:w="709"/>
        <w:gridCol w:w="706"/>
        <w:gridCol w:w="706"/>
        <w:gridCol w:w="570"/>
        <w:gridCol w:w="706"/>
        <w:gridCol w:w="706"/>
        <w:gridCol w:w="716"/>
        <w:gridCol w:w="709"/>
        <w:gridCol w:w="711"/>
        <w:gridCol w:w="714"/>
        <w:gridCol w:w="561"/>
        <w:gridCol w:w="704"/>
        <w:gridCol w:w="459"/>
        <w:gridCol w:w="538"/>
      </w:tblGrid>
      <w:tr w:rsidR="000761A7" w:rsidRPr="000761A7" w:rsidTr="00597B42">
        <w:trPr>
          <w:trHeight w:val="84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color w:val="FF000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FF0000"/>
                <w:sz w:val="18"/>
                <w:szCs w:val="24"/>
              </w:rPr>
              <w:t>Не набрали минимальный балл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FF0000"/>
                <w:sz w:val="18"/>
                <w:szCs w:val="24"/>
              </w:rPr>
              <w:t>До 40 баллов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FF0000"/>
                <w:sz w:val="18"/>
                <w:szCs w:val="24"/>
              </w:rPr>
              <w:t>От 40 до 50 баллов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FF0000"/>
                <w:sz w:val="18"/>
                <w:szCs w:val="24"/>
              </w:rPr>
              <w:t>От 50 до 60 баллов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FF0000"/>
                <w:sz w:val="18"/>
                <w:szCs w:val="24"/>
              </w:rPr>
              <w:t>От 60 до 70 баллов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FF0000"/>
                <w:sz w:val="18"/>
                <w:szCs w:val="24"/>
              </w:rPr>
              <w:t>От 70 до 80 баллов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FF0000"/>
                <w:sz w:val="18"/>
                <w:szCs w:val="24"/>
              </w:rPr>
              <w:t xml:space="preserve">От 80 до 90 баллов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FF0000"/>
                <w:sz w:val="18"/>
                <w:szCs w:val="24"/>
              </w:rPr>
              <w:t>От 90 до 100</w:t>
            </w:r>
          </w:p>
        </w:tc>
      </w:tr>
      <w:tr w:rsidR="000761A7" w:rsidRPr="000761A7" w:rsidTr="00597B42">
        <w:trPr>
          <w:trHeight w:val="160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2 016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25 уч-ся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2018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17уч-ся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2019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18уч-ся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2016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25 уч-ся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2019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18уч-ся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2016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25 уч-ся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2018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2019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18уч-ся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2016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25 уч-ся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2018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2019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18уч-ся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2016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25 уч-ся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2018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2019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18уч-ся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2016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25 уч-ся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2018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2019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18уч-ся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2016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25 уч-ся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2018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2019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18уч-ся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FF000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2018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2019</w:t>
            </w:r>
          </w:p>
          <w:p w:rsidR="000761A7" w:rsidRPr="000761A7" w:rsidRDefault="000761A7" w:rsidP="000761A7">
            <w:pPr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0070C0"/>
                <w:sz w:val="18"/>
                <w:szCs w:val="24"/>
                <w:u w:val="single"/>
              </w:rPr>
              <w:t>18уч-ся</w:t>
            </w:r>
          </w:p>
        </w:tc>
      </w:tr>
      <w:tr w:rsidR="000761A7" w:rsidRPr="000761A7" w:rsidTr="00597B42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</w:tr>
      <w:tr w:rsidR="000761A7" w:rsidRPr="000761A7" w:rsidTr="00597B42">
        <w:trPr>
          <w:trHeight w:val="7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 xml:space="preserve">Математика 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Баз.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Матем. Проф.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sz w:val="18"/>
                <w:szCs w:val="24"/>
                <w:u w:val="singl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3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3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3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ИВТ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  <w:r w:rsidRPr="000761A7"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-</w:t>
            </w:r>
          </w:p>
        </w:tc>
      </w:tr>
      <w:tr w:rsidR="000761A7" w:rsidRPr="000761A7" w:rsidTr="00597B42">
        <w:trPr>
          <w:trHeight w:val="3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3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  <w:tr w:rsidR="000761A7" w:rsidRPr="000761A7" w:rsidTr="00597B42">
        <w:trPr>
          <w:trHeight w:val="8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  <w:r w:rsidRPr="000761A7">
              <w:rPr>
                <w:rFonts w:eastAsiaTheme="minorEastAsia"/>
                <w:b/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color w:val="7030A0"/>
                <w:sz w:val="18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A7" w:rsidRPr="000761A7" w:rsidRDefault="000761A7" w:rsidP="000761A7">
            <w:pPr>
              <w:rPr>
                <w:rFonts w:eastAsiaTheme="minorEastAsia"/>
                <w:b/>
                <w:sz w:val="18"/>
                <w:szCs w:val="24"/>
              </w:rPr>
            </w:pPr>
          </w:p>
        </w:tc>
      </w:tr>
    </w:tbl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00B050"/>
          <w:sz w:val="18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00B050"/>
          <w:sz w:val="18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2693"/>
        <w:gridCol w:w="1701"/>
      </w:tblGrid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2015-2016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учебный год/ Средний балл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2016-2017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учебный год /Средний балл 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2017-2018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учебный год / Средний балл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2018-2019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учебный год/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Средний балл 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70,8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Математика (проф.)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62,6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52,2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61,7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55,6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48,2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53,3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ИВТ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</w:tr>
      <w:tr w:rsidR="000761A7" w:rsidRPr="000761A7" w:rsidTr="00597B42">
        <w:tc>
          <w:tcPr>
            <w:tcW w:w="20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46</w:t>
            </w:r>
          </w:p>
        </w:tc>
      </w:tr>
    </w:tbl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 по математике (базовой) за три года :</w:t>
      </w:r>
    </w:p>
    <w:tbl>
      <w:tblPr>
        <w:tblStyle w:val="a3"/>
        <w:tblW w:w="7311" w:type="dxa"/>
        <w:tblLayout w:type="fixed"/>
        <w:tblLook w:val="04A0" w:firstRow="1" w:lastRow="0" w:firstColumn="1" w:lastColumn="0" w:noHBand="0" w:noVBand="1"/>
      </w:tblPr>
      <w:tblGrid>
        <w:gridCol w:w="2349"/>
        <w:gridCol w:w="851"/>
        <w:gridCol w:w="567"/>
        <w:gridCol w:w="567"/>
        <w:gridCol w:w="567"/>
        <w:gridCol w:w="452"/>
        <w:gridCol w:w="540"/>
        <w:gridCol w:w="709"/>
        <w:gridCol w:w="709"/>
      </w:tblGrid>
      <w:tr w:rsidR="000761A7" w:rsidRPr="000761A7" w:rsidTr="00597B42">
        <w:tc>
          <w:tcPr>
            <w:tcW w:w="2349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Cs w:val="24"/>
              </w:rPr>
              <w:lastRenderedPageBreak/>
              <w:t>Предмет</w:t>
            </w:r>
          </w:p>
        </w:tc>
        <w:tc>
          <w:tcPr>
            <w:tcW w:w="851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Cs w:val="24"/>
              </w:rPr>
            </w:pPr>
            <w:r w:rsidRPr="000761A7">
              <w:rPr>
                <w:rFonts w:eastAsiaTheme="minorEastAsia"/>
                <w:b/>
                <w:szCs w:val="24"/>
              </w:rPr>
              <w:t>Учебный год</w:t>
            </w:r>
          </w:p>
        </w:tc>
        <w:tc>
          <w:tcPr>
            <w:tcW w:w="2153" w:type="dxa"/>
            <w:gridSpan w:val="4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Cs w:val="24"/>
              </w:rPr>
            </w:pPr>
            <w:r w:rsidRPr="000761A7">
              <w:rPr>
                <w:rFonts w:eastAsiaTheme="minorEastAsia"/>
                <w:b/>
                <w:szCs w:val="24"/>
              </w:rPr>
              <w:t>Оценки</w:t>
            </w:r>
          </w:p>
        </w:tc>
        <w:tc>
          <w:tcPr>
            <w:tcW w:w="540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Cs w:val="24"/>
              </w:rPr>
            </w:pPr>
            <w:r w:rsidRPr="000761A7">
              <w:rPr>
                <w:rFonts w:eastAsiaTheme="minorEastAsia"/>
                <w:b/>
                <w:szCs w:val="24"/>
              </w:rPr>
              <w:t>%</w:t>
            </w: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Cs w:val="24"/>
              </w:rPr>
            </w:pPr>
            <w:r w:rsidRPr="000761A7">
              <w:rPr>
                <w:rFonts w:eastAsiaTheme="minorEastAsia"/>
                <w:b/>
                <w:szCs w:val="24"/>
              </w:rPr>
              <w:t>усп</w:t>
            </w:r>
          </w:p>
        </w:tc>
        <w:tc>
          <w:tcPr>
            <w:tcW w:w="709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Cs w:val="24"/>
              </w:rPr>
            </w:pPr>
            <w:r w:rsidRPr="000761A7">
              <w:rPr>
                <w:rFonts w:eastAsiaTheme="minorEastAsia"/>
                <w:b/>
                <w:szCs w:val="24"/>
              </w:rPr>
              <w:t>% кач.</w:t>
            </w:r>
          </w:p>
        </w:tc>
        <w:tc>
          <w:tcPr>
            <w:tcW w:w="709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Cs w:val="24"/>
              </w:rPr>
            </w:pPr>
            <w:r w:rsidRPr="000761A7">
              <w:rPr>
                <w:rFonts w:eastAsiaTheme="minorEastAsia"/>
                <w:b/>
                <w:szCs w:val="24"/>
              </w:rPr>
              <w:t>Средний балл</w:t>
            </w:r>
          </w:p>
        </w:tc>
      </w:tr>
      <w:tr w:rsidR="000761A7" w:rsidRPr="000761A7" w:rsidTr="00597B42">
        <w:tc>
          <w:tcPr>
            <w:tcW w:w="2349" w:type="dxa"/>
            <w:vMerge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40" w:type="dxa"/>
            <w:vMerge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0761A7" w:rsidRPr="000761A7" w:rsidTr="00597B42">
        <w:tc>
          <w:tcPr>
            <w:tcW w:w="2349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Cs w:val="24"/>
              </w:rPr>
            </w:pP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Cs w:val="24"/>
              </w:rPr>
            </w:pPr>
          </w:p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Cs w:val="24"/>
              </w:rPr>
              <w:t>Математика(базовая )</w:t>
            </w:r>
          </w:p>
        </w:tc>
        <w:tc>
          <w:tcPr>
            <w:tcW w:w="85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2015-2016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45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761A7">
              <w:rPr>
                <w:rFonts w:eastAsiaTheme="minorEastAsia"/>
                <w:sz w:val="24"/>
                <w:szCs w:val="24"/>
              </w:rPr>
              <w:t>3,6</w:t>
            </w:r>
          </w:p>
        </w:tc>
      </w:tr>
      <w:tr w:rsidR="000761A7" w:rsidRPr="000761A7" w:rsidTr="00597B42">
        <w:tc>
          <w:tcPr>
            <w:tcW w:w="2349" w:type="dxa"/>
            <w:vMerge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2017-2018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</w:t>
            </w:r>
          </w:p>
        </w:tc>
        <w:tc>
          <w:tcPr>
            <w:tcW w:w="45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88,2</w:t>
            </w:r>
          </w:p>
        </w:tc>
        <w:tc>
          <w:tcPr>
            <w:tcW w:w="709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3,6</w:t>
            </w:r>
          </w:p>
        </w:tc>
      </w:tr>
      <w:tr w:rsidR="000761A7" w:rsidRPr="000761A7" w:rsidTr="00597B42">
        <w:tc>
          <w:tcPr>
            <w:tcW w:w="2349" w:type="dxa"/>
            <w:vMerge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2018-2019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</w:tr>
    </w:tbl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Исходя из данных, представленных в таблицах, наблюдается положительная динамика по предметам ЕГЭ в сравнении с результатами 2017-2018 учебного года. Необходимо отметить результаты 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Исмаиловой Б.Р., учителя обществознания, средний балл  -52;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Бучаевой У.И.-учителя химии, средний балл -62;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Мирзоевой У.Б.-учителя истории,средний балл -56;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Балаевой А.А.-учителя биологии,средний балл-53.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Высокий средний балл   по русскому языку-71% и математике: 63проф. и базовый уровень 67% качества.  Результат достигнут в результате   совместной работы администрации  и учителей с родителями и учащимися .  Системность , требовательность, профессионализм Гаджимахадовой А.Г., учителя русского языка и литературы и   Батырбековой З.И., учителя математики, дали высокие результаты по ЕГЭ.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 xml:space="preserve">Выводы и рекомендации </w:t>
      </w: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  продолжить работу по Дорожной карте подготовки учащихся к ЕГЭ по основным предметам и предметам по выбору;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 2019-2020 году   продолжить  работу по  мониторингу пробных ЕГЭ  каждого учащегося;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рекомендовать для подготовки выпускников 2020 года по математике Батырбекову З.И.</w:t>
      </w:r>
    </w:p>
    <w:p w:rsidR="000761A7" w:rsidRPr="000761A7" w:rsidRDefault="000761A7" w:rsidP="000761A7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761A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Результаты государственной  (итоговой) аттестации выпускников</w:t>
      </w:r>
    </w:p>
    <w:p w:rsidR="000761A7" w:rsidRPr="000761A7" w:rsidRDefault="000761A7" w:rsidP="000761A7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0761A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9-х классов</w:t>
      </w:r>
    </w:p>
    <w:p w:rsidR="000761A7" w:rsidRPr="000761A7" w:rsidRDefault="000761A7" w:rsidP="00076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761A7" w:rsidRPr="000761A7" w:rsidRDefault="000761A7" w:rsidP="000761A7">
      <w:pPr>
        <w:widowControl w:val="0"/>
        <w:suppressAutoHyphens/>
        <w:autoSpaceDE w:val="0"/>
        <w:autoSpaceDN w:val="0"/>
        <w:adjustRightInd w:val="0"/>
        <w:spacing w:before="85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Анализ государственной  итоговой  аттестации выпускников показал, что подготовка и проведение к государственной  итоговой  </w:t>
      </w: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аттестации проводилась по намеченному плану. В этом учебном году государственная итоговая  аттестация (ГИА) выпускников 9 класса  включает в себя четыре обязательных экзамена:    русский язык и математика и два предмета по выбору ученика.  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удовлетворительных).Обучающиеся с ограниченными возможностями здоровья при подаче заявления представляют копию рекомендаций психолого- медико – педагогической комиссии (ПМПК),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Для ознакомления родителей обучающихся были проведены три родительских собрания. На собраниях, под подпись информировали  обучающихся и их родителей (законных представителей) о сроках, местах и порядке подачи заявлений на прохождение ГИА, о порядке проведения ГИА, в том числе об основаниях для удаления с экзамена, изменения или аннулирования результатов ГИА, о ведении в ППЭ видеозаписи, о порядке подачи апелляций о нарушении установленного порядка проведения ГИА и о несогласии с выставленными баллами, о времени и месте ознакомления с результатами ГИА, а также о результатах ГИА, полученных обучающимися. </w:t>
      </w:r>
    </w:p>
    <w:p w:rsidR="000761A7" w:rsidRPr="000761A7" w:rsidRDefault="000761A7" w:rsidP="000761A7">
      <w:pPr>
        <w:suppressAutoHyphens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spacing w:after="0" w:line="276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 диагностического  тестирования проанализированы и  обсуждены на методических объединениях, учителями были разработаны планы мероприятий по подготовке  обучающихся к сдаче экзаменов. </w:t>
      </w:r>
    </w:p>
    <w:p w:rsidR="000761A7" w:rsidRPr="000761A7" w:rsidRDefault="000761A7" w:rsidP="000761A7">
      <w:pPr>
        <w:suppressAutoHyphens/>
        <w:spacing w:after="0" w:line="276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этом учебном году 13 февраля   ученики 9 класса сдавали  устную часть экзамена по русскому языку в форме собеседования. По итогам собеседования выставлялась отметка «зачтено» и «не зачтено». 52 учащихся получили отметку «зачтено».</w:t>
      </w:r>
    </w:p>
    <w:p w:rsidR="000761A7" w:rsidRPr="000761A7" w:rsidRDefault="000761A7" w:rsidP="000761A7">
      <w:pPr>
        <w:suppressAutoHyphens/>
        <w:spacing w:after="0" w:line="276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t>В школе оформлены и функционируют стенды информационной направленности, по государственной  итоговой  аттестации,  в классах,  и в коридоре  школы, в доступном для каждого выпускника и родителей месте. На стендах размещены: порядок проведения государственной итоговой  аттестации выпускников, справка о планируемых изменениях КИМ ГИА для выпускников 9 класса, рекомендации по использованию и интерпретации результатов выполнения экзаменационных работ,  расписание экзаменов, графики консультаций,  памятка для обучающихся и их родителей  материал изложен доступно для восприятия обучающихся и своевременно обновляется.</w:t>
      </w:r>
    </w:p>
    <w:p w:rsidR="000761A7" w:rsidRPr="000761A7" w:rsidRDefault="000761A7" w:rsidP="000761A7">
      <w:pPr>
        <w:suppressAutoHyphens/>
        <w:spacing w:after="0" w:line="276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0761A7" w:rsidRPr="000761A7" w:rsidSect="00C53EF9">
          <w:pgSz w:w="16838" w:h="11906" w:orient="landscape"/>
          <w:pgMar w:top="425" w:right="232" w:bottom="425" w:left="284" w:header="708" w:footer="708" w:gutter="0"/>
          <w:cols w:space="708"/>
          <w:docGrid w:linePitch="360"/>
        </w:sectPr>
      </w:pPr>
    </w:p>
    <w:p w:rsidR="000761A7" w:rsidRPr="000761A7" w:rsidRDefault="000761A7" w:rsidP="000761A7">
      <w:pPr>
        <w:spacing w:after="200" w:line="240" w:lineRule="auto"/>
        <w:ind w:left="502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ind w:left="502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ind w:left="502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61A7" w:rsidRPr="000761A7" w:rsidRDefault="000761A7" w:rsidP="000761A7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761A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Результаты государственной  (итоговой) аттестации выпускников</w:t>
      </w:r>
    </w:p>
    <w:p w:rsidR="000761A7" w:rsidRPr="000761A7" w:rsidRDefault="000761A7" w:rsidP="000761A7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0761A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9-х классов</w:t>
      </w:r>
    </w:p>
    <w:p w:rsidR="000761A7" w:rsidRPr="000761A7" w:rsidRDefault="000761A7" w:rsidP="00076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761A7" w:rsidRPr="000761A7" w:rsidRDefault="000761A7" w:rsidP="000761A7">
      <w:pPr>
        <w:widowControl w:val="0"/>
        <w:suppressAutoHyphens/>
        <w:autoSpaceDE w:val="0"/>
        <w:autoSpaceDN w:val="0"/>
        <w:adjustRightInd w:val="0"/>
        <w:spacing w:before="85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Анализ государственной  итоговой  аттестации выпускников показал, что подготовка и проведение к государственной  итоговой  аттестации проводилась по намеченному плану. В этом учебном году государственная итоговая  аттестация (ГИА) выпускников 9 класса  включает в себя четыре обязательных экзамена:    русский язык и математика и два предмета по выбору ученика.  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удовлетворительных).Обучающиеся с ограниченными возможностями здоровья при подаче заявления представляют копию рекомендаций психолого- медико – педагогической комиссии (ПМПК),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Для ознакомления родителей обучающихся были проведены три родительских собрания. На собраниях, под подпись информировали  обучающихся и их родителей (законных представителей) о сроках, местах и порядке подачи заявлений на прохождение ГИА, о порядке проведения ГИА, в том числе об основаниях для удаления с экзамена, изменения или аннулирования результатов ГИА, о ведении в ППЭ видеозаписи, о порядке подачи апелляций о нарушении установленного порядка проведения ГИА и о несогласии с выставленными баллами, о времени и месте ознакомления с результатами ГИА, а также о результатах ГИА, полученных обучающимися. </w:t>
      </w:r>
    </w:p>
    <w:p w:rsidR="000761A7" w:rsidRPr="000761A7" w:rsidRDefault="000761A7" w:rsidP="000761A7">
      <w:pPr>
        <w:suppressAutoHyphens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0761A7" w:rsidRPr="000761A7" w:rsidRDefault="000761A7" w:rsidP="000761A7">
      <w:pPr>
        <w:suppressAutoHyphens/>
        <w:spacing w:after="0" w:line="276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 диагностического  тестирования проанализированы и  обсуждены на методических объединениях, учителями были разработаны планы мероприятий по подготовке  обучающихся к сдаче экзаменов. </w:t>
      </w:r>
    </w:p>
    <w:p w:rsidR="000761A7" w:rsidRPr="000761A7" w:rsidRDefault="000761A7" w:rsidP="000761A7">
      <w:pPr>
        <w:suppressAutoHyphens/>
        <w:spacing w:after="0" w:line="276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этом учебном году 13 февраля   ученики 9 класса сдавали  устную часть экзамена по русскому языку в форме собеседования. По итогам собеседования выставлялась отметка «зачтено» и «не зачтено». 52 учащихся получили отметку «зачтено».</w:t>
      </w:r>
    </w:p>
    <w:p w:rsidR="000761A7" w:rsidRPr="000761A7" w:rsidRDefault="000761A7" w:rsidP="000761A7">
      <w:pPr>
        <w:suppressAutoHyphens/>
        <w:spacing w:after="0" w:line="276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школе оформлены и функционируют стенды информационной направленности, по государственной  итоговой  аттестации,  в классах,  и в </w:t>
      </w:r>
      <w:r w:rsidRPr="000761A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коридоре  школы, в доступном для каждого выпускника и родителей месте. На стендах размещены: порядок проведения государственной итоговой  аттестации выпускников, справка о планируемых изменениях КИМ ГИА для выпускников 9 класса, рекомендации по использованию и интерпретации результатов выполнения экзаменационных работ,  расписание экзаменов, графики консультаций,  памятка для обучающихся и их родителей  материал изложен доступно для восприятия обучающихся и своевременно обновляется.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ind w:left="502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ind w:left="502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61A7">
        <w:rPr>
          <w:rFonts w:ascii="Times New Roman" w:hAnsi="Times New Roman" w:cs="Times New Roman"/>
          <w:b/>
          <w:color w:val="0070C0"/>
          <w:sz w:val="24"/>
          <w:szCs w:val="24"/>
        </w:rPr>
        <w:t>Результаты ОГЭ в 9-х классов.</w:t>
      </w:r>
    </w:p>
    <w:p w:rsidR="000761A7" w:rsidRPr="000761A7" w:rsidRDefault="000761A7" w:rsidP="000761A7">
      <w:pPr>
        <w:spacing w:after="20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761A7">
        <w:rPr>
          <w:rFonts w:ascii="Times New Roman" w:hAnsi="Times New Roman" w:cs="Times New Roman"/>
          <w:sz w:val="24"/>
          <w:szCs w:val="24"/>
        </w:rPr>
        <w:t>На конец учебного года в 9-х классах обучалось 52 учащихся. К государственной аттестации были допущены 52 учащихся. В 2018-2019 учебном году  выпускники 9-х классов сдают 4 экзамена(русский язык и математика как обязательные и два предмета по выбору).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1536"/>
        <w:gridCol w:w="474"/>
        <w:gridCol w:w="474"/>
        <w:gridCol w:w="522"/>
        <w:gridCol w:w="381"/>
        <w:gridCol w:w="1778"/>
        <w:gridCol w:w="1256"/>
        <w:gridCol w:w="1196"/>
      </w:tblGrid>
      <w:tr w:rsidR="000761A7" w:rsidRPr="000761A7" w:rsidTr="00597B42">
        <w:trPr>
          <w:trHeight w:val="457"/>
        </w:trPr>
        <w:tc>
          <w:tcPr>
            <w:tcW w:w="2004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Предмет</w:t>
            </w:r>
          </w:p>
        </w:tc>
        <w:tc>
          <w:tcPr>
            <w:tcW w:w="1673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Количество участников ОГЭ</w:t>
            </w:r>
          </w:p>
        </w:tc>
        <w:tc>
          <w:tcPr>
            <w:tcW w:w="2614" w:type="dxa"/>
            <w:gridSpan w:val="4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Результаты</w:t>
            </w:r>
          </w:p>
        </w:tc>
        <w:tc>
          <w:tcPr>
            <w:tcW w:w="1940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367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Качество</w:t>
            </w:r>
          </w:p>
        </w:tc>
        <w:tc>
          <w:tcPr>
            <w:tcW w:w="1306" w:type="dxa"/>
            <w:vMerge w:val="restart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Средний балл</w:t>
            </w:r>
          </w:p>
        </w:tc>
      </w:tr>
      <w:tr w:rsidR="000761A7" w:rsidRPr="000761A7" w:rsidTr="00597B42">
        <w:trPr>
          <w:trHeight w:val="565"/>
        </w:trPr>
        <w:tc>
          <w:tcPr>
            <w:tcW w:w="2004" w:type="dxa"/>
            <w:vMerge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81" w:type="dxa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761A7"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1940" w:type="dxa"/>
            <w:vMerge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0761A7" w:rsidRPr="000761A7" w:rsidRDefault="000761A7" w:rsidP="000761A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0761A7" w:rsidRPr="000761A7" w:rsidTr="00597B42">
        <w:trPr>
          <w:trHeight w:val="471"/>
        </w:trPr>
        <w:tc>
          <w:tcPr>
            <w:tcW w:w="2004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Русский язык </w:t>
            </w:r>
          </w:p>
        </w:tc>
        <w:tc>
          <w:tcPr>
            <w:tcW w:w="167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52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26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0761A7" w:rsidRPr="000761A7" w:rsidRDefault="000761A7" w:rsidP="000761A7">
            <w:pPr>
              <w:keepNext/>
              <w:keepLines/>
              <w:spacing w:before="40" w:after="200" w:line="276" w:lineRule="auto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0761A7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15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</w:t>
            </w:r>
          </w:p>
        </w:tc>
        <w:tc>
          <w:tcPr>
            <w:tcW w:w="19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98</w:t>
            </w:r>
          </w:p>
        </w:tc>
        <w:tc>
          <w:tcPr>
            <w:tcW w:w="13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69</w:t>
            </w:r>
          </w:p>
        </w:tc>
        <w:tc>
          <w:tcPr>
            <w:tcW w:w="130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4,1</w:t>
            </w:r>
          </w:p>
        </w:tc>
      </w:tr>
      <w:tr w:rsidR="000761A7" w:rsidRPr="000761A7" w:rsidTr="00597B42">
        <w:trPr>
          <w:trHeight w:val="444"/>
        </w:trPr>
        <w:tc>
          <w:tcPr>
            <w:tcW w:w="2004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Математика </w:t>
            </w:r>
          </w:p>
        </w:tc>
        <w:tc>
          <w:tcPr>
            <w:tcW w:w="167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52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48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9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0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5</w:t>
            </w:r>
          </w:p>
        </w:tc>
      </w:tr>
      <w:tr w:rsidR="000761A7" w:rsidRPr="000761A7" w:rsidTr="00597B42">
        <w:trPr>
          <w:trHeight w:val="444"/>
        </w:trPr>
        <w:tc>
          <w:tcPr>
            <w:tcW w:w="2004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Биология </w:t>
            </w:r>
          </w:p>
        </w:tc>
        <w:tc>
          <w:tcPr>
            <w:tcW w:w="167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47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16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31</w:t>
            </w:r>
          </w:p>
        </w:tc>
        <w:tc>
          <w:tcPr>
            <w:tcW w:w="68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54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9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0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4,3</w:t>
            </w:r>
          </w:p>
        </w:tc>
      </w:tr>
      <w:tr w:rsidR="000761A7" w:rsidRPr="000761A7" w:rsidTr="00597B42">
        <w:trPr>
          <w:trHeight w:val="444"/>
        </w:trPr>
        <w:tc>
          <w:tcPr>
            <w:tcW w:w="2004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Физика </w:t>
            </w:r>
          </w:p>
        </w:tc>
        <w:tc>
          <w:tcPr>
            <w:tcW w:w="167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3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68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3</w:t>
            </w:r>
          </w:p>
        </w:tc>
        <w:tc>
          <w:tcPr>
            <w:tcW w:w="54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9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-</w:t>
            </w:r>
          </w:p>
        </w:tc>
        <w:tc>
          <w:tcPr>
            <w:tcW w:w="130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3</w:t>
            </w:r>
          </w:p>
        </w:tc>
      </w:tr>
      <w:tr w:rsidR="000761A7" w:rsidRPr="000761A7" w:rsidTr="00597B42">
        <w:trPr>
          <w:trHeight w:val="444"/>
        </w:trPr>
        <w:tc>
          <w:tcPr>
            <w:tcW w:w="2004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Химия </w:t>
            </w:r>
          </w:p>
        </w:tc>
        <w:tc>
          <w:tcPr>
            <w:tcW w:w="167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15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15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68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54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9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0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5</w:t>
            </w:r>
          </w:p>
        </w:tc>
      </w:tr>
      <w:tr w:rsidR="000761A7" w:rsidRPr="000761A7" w:rsidTr="00597B42">
        <w:trPr>
          <w:trHeight w:val="444"/>
        </w:trPr>
        <w:tc>
          <w:tcPr>
            <w:tcW w:w="2004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География </w:t>
            </w:r>
          </w:p>
        </w:tc>
        <w:tc>
          <w:tcPr>
            <w:tcW w:w="167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</w:t>
            </w:r>
          </w:p>
        </w:tc>
        <w:tc>
          <w:tcPr>
            <w:tcW w:w="68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54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9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0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4</w:t>
            </w:r>
          </w:p>
        </w:tc>
      </w:tr>
      <w:tr w:rsidR="000761A7" w:rsidRPr="000761A7" w:rsidTr="00597B42">
        <w:trPr>
          <w:trHeight w:val="444"/>
        </w:trPr>
        <w:tc>
          <w:tcPr>
            <w:tcW w:w="2004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Обществознание </w:t>
            </w:r>
          </w:p>
        </w:tc>
        <w:tc>
          <w:tcPr>
            <w:tcW w:w="167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38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7</w:t>
            </w:r>
          </w:p>
        </w:tc>
        <w:tc>
          <w:tcPr>
            <w:tcW w:w="693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26</w:t>
            </w:r>
          </w:p>
        </w:tc>
        <w:tc>
          <w:tcPr>
            <w:tcW w:w="681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5</w:t>
            </w:r>
          </w:p>
        </w:tc>
        <w:tc>
          <w:tcPr>
            <w:tcW w:w="54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940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100</w:t>
            </w:r>
          </w:p>
        </w:tc>
        <w:tc>
          <w:tcPr>
            <w:tcW w:w="1367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81,5</w:t>
            </w:r>
          </w:p>
        </w:tc>
        <w:tc>
          <w:tcPr>
            <w:tcW w:w="130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4</w:t>
            </w:r>
          </w:p>
        </w:tc>
      </w:tr>
    </w:tbl>
    <w:p w:rsidR="000761A7" w:rsidRPr="000761A7" w:rsidRDefault="000761A7" w:rsidP="000761A7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ОГЭ 52 из 52учащихся (СаадуевМагомедхабиб –ученик 9в класса сдает ОГЭ в форме ГВЭ ) успешно сдали ОГЭ и получили аттестаты об основном общем образовании. </w:t>
      </w:r>
    </w:p>
    <w:p w:rsidR="000761A7" w:rsidRPr="000761A7" w:rsidRDefault="000761A7" w:rsidP="000761A7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8 претендентов  из 52 выпускников 9-х классов получили аттестат особого образца:</w:t>
      </w: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</w:tblGrid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№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ФИО уч-ся 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Класс </w:t>
            </w:r>
          </w:p>
        </w:tc>
      </w:tr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1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АбидиновАбидин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 «А»</w:t>
            </w:r>
          </w:p>
        </w:tc>
      </w:tr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2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Малухина Екатерина 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 «А»</w:t>
            </w:r>
          </w:p>
        </w:tc>
      </w:tr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Абдулаев Магомед 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 «А»</w:t>
            </w:r>
          </w:p>
        </w:tc>
      </w:tr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4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Абдулаев Ахмед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 «А»</w:t>
            </w:r>
          </w:p>
        </w:tc>
      </w:tr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5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АлиярбековаАсият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 «А»</w:t>
            </w:r>
          </w:p>
        </w:tc>
      </w:tr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6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Сулаева Алжанат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 «А»</w:t>
            </w:r>
          </w:p>
        </w:tc>
      </w:tr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7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Акаева Дженнет 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 «Б»</w:t>
            </w:r>
          </w:p>
        </w:tc>
      </w:tr>
      <w:tr w:rsidR="000761A7" w:rsidRPr="000761A7" w:rsidTr="00597B42">
        <w:tc>
          <w:tcPr>
            <w:tcW w:w="84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8</w:t>
            </w:r>
          </w:p>
        </w:tc>
        <w:tc>
          <w:tcPr>
            <w:tcW w:w="382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 xml:space="preserve">Акаева Заира </w:t>
            </w:r>
          </w:p>
        </w:tc>
        <w:tc>
          <w:tcPr>
            <w:tcW w:w="2336" w:type="dxa"/>
          </w:tcPr>
          <w:p w:rsidR="000761A7" w:rsidRPr="000761A7" w:rsidRDefault="000761A7" w:rsidP="000761A7">
            <w:pPr>
              <w:spacing w:after="200" w:line="276" w:lineRule="auto"/>
              <w:rPr>
                <w:rFonts w:eastAsiaTheme="minorEastAsia"/>
              </w:rPr>
            </w:pPr>
            <w:r w:rsidRPr="000761A7">
              <w:rPr>
                <w:rFonts w:eastAsiaTheme="minorEastAsia"/>
              </w:rPr>
              <w:t>9 «Б»</w:t>
            </w:r>
          </w:p>
        </w:tc>
      </w:tr>
    </w:tbl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61A7">
        <w:rPr>
          <w:rFonts w:ascii="Times New Roman" w:hAnsi="Times New Roman" w:cs="Times New Roman"/>
          <w:b/>
          <w:sz w:val="24"/>
          <w:szCs w:val="24"/>
        </w:rPr>
        <w:t>Итоги успеваемости 9-х классов (за три года)</w:t>
      </w:r>
    </w:p>
    <w:tbl>
      <w:tblPr>
        <w:tblStyle w:val="a3"/>
        <w:tblpPr w:leftFromText="180" w:rightFromText="180" w:vertAnchor="text" w:horzAnchor="page" w:tblpX="2683" w:tblpY="166"/>
        <w:tblOverlap w:val="never"/>
        <w:tblW w:w="0" w:type="auto"/>
        <w:tblLook w:val="04A0" w:firstRow="1" w:lastRow="0" w:firstColumn="1" w:lastColumn="0" w:noHBand="0" w:noVBand="1"/>
      </w:tblPr>
      <w:tblGrid>
        <w:gridCol w:w="1710"/>
        <w:gridCol w:w="2850"/>
        <w:gridCol w:w="2785"/>
      </w:tblGrid>
      <w:tr w:rsidR="000761A7" w:rsidRPr="000761A7" w:rsidTr="00597B42">
        <w:tc>
          <w:tcPr>
            <w:tcW w:w="1710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9-е классы</w:t>
            </w:r>
          </w:p>
        </w:tc>
        <w:tc>
          <w:tcPr>
            <w:tcW w:w="2850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2785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 xml:space="preserve">Качество </w:t>
            </w:r>
          </w:p>
        </w:tc>
      </w:tr>
      <w:tr w:rsidR="000761A7" w:rsidRPr="000761A7" w:rsidTr="00597B42">
        <w:tc>
          <w:tcPr>
            <w:tcW w:w="1710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2850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785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42</w:t>
            </w:r>
          </w:p>
        </w:tc>
      </w:tr>
      <w:tr w:rsidR="000761A7" w:rsidRPr="000761A7" w:rsidTr="00597B42">
        <w:tc>
          <w:tcPr>
            <w:tcW w:w="1710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2850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785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50</w:t>
            </w:r>
          </w:p>
        </w:tc>
      </w:tr>
      <w:tr w:rsidR="000761A7" w:rsidRPr="000761A7" w:rsidTr="00597B42">
        <w:tc>
          <w:tcPr>
            <w:tcW w:w="1710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850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785" w:type="dxa"/>
          </w:tcPr>
          <w:p w:rsidR="000761A7" w:rsidRPr="000761A7" w:rsidRDefault="000761A7" w:rsidP="000761A7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0761A7">
              <w:rPr>
                <w:b/>
                <w:sz w:val="24"/>
                <w:szCs w:val="24"/>
              </w:rPr>
              <w:t>44</w:t>
            </w:r>
          </w:p>
        </w:tc>
      </w:tr>
    </w:tbl>
    <w:p w:rsidR="000761A7" w:rsidRPr="000761A7" w:rsidRDefault="000761A7" w:rsidP="000761A7">
      <w:pPr>
        <w:spacing w:after="20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Вывод: анализ результатов за 3 года</w:t>
      </w: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показывает снижение процента качества за этот  год. По сравнению с 2017-2018 учебным годом процент качества снизился  на 6%. Снижение качества в 9-х классах объясняется за счет низкого качества в 9б классе-28</w:t>
      </w: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%</w:t>
      </w:r>
      <w:r w:rsidRPr="000761A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,   </w:t>
      </w:r>
      <w:r w:rsidRPr="000761A7">
        <w:rPr>
          <w:rFonts w:ascii="Times New Roman" w:eastAsiaTheme="minorEastAsia" w:hAnsi="Times New Roman" w:cs="Times New Roman"/>
          <w:b/>
          <w:i/>
          <w:sz w:val="28"/>
          <w:szCs w:val="24"/>
          <w:u w:val="single"/>
          <w:lang w:eastAsia="ru-RU"/>
        </w:rPr>
        <w:t>в сравнении</w:t>
      </w:r>
      <w:r w:rsidRPr="000761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  <w:r w:rsidRPr="000761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9а классе стабильный результат ы с 5-го класса по 9-й класс от 50 до 59% качества.</w:t>
      </w: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0761A7" w:rsidRPr="000761A7" w:rsidRDefault="000761A7" w:rsidP="000761A7">
      <w:pPr>
        <w:spacing w:after="200" w:line="240" w:lineRule="auto"/>
        <w:rPr>
          <w:rFonts w:ascii="Times New Roman" w:eastAsiaTheme="minorEastAsia" w:hAnsi="Times New Roman" w:cs="Times New Roman"/>
          <w:b/>
          <w:color w:val="7030A0"/>
          <w:sz w:val="24"/>
          <w:szCs w:val="24"/>
          <w:lang w:eastAsia="ru-RU"/>
        </w:rPr>
      </w:pPr>
    </w:p>
    <w:p w:rsidR="002C7989" w:rsidRDefault="000761A7">
      <w:bookmarkStart w:id="0" w:name="_GoBack"/>
      <w:bookmarkEnd w:id="0"/>
    </w:p>
    <w:sectPr w:rsidR="002C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9261"/>
      <w:docPartObj>
        <w:docPartGallery w:val="Page Numbers (Bottom of Page)"/>
        <w:docPartUnique/>
      </w:docPartObj>
    </w:sdtPr>
    <w:sdtEndPr/>
    <w:sdtContent>
      <w:p w:rsidR="00DB0069" w:rsidRDefault="000761A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B0069" w:rsidRDefault="000761A7">
    <w:pPr>
      <w:pStyle w:val="a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33C"/>
    <w:multiLevelType w:val="hybridMultilevel"/>
    <w:tmpl w:val="EDD4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2730"/>
    <w:multiLevelType w:val="multilevel"/>
    <w:tmpl w:val="2C3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F3906"/>
    <w:multiLevelType w:val="hybridMultilevel"/>
    <w:tmpl w:val="282220F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97252F"/>
    <w:multiLevelType w:val="hybridMultilevel"/>
    <w:tmpl w:val="6C82111A"/>
    <w:lvl w:ilvl="0" w:tplc="1516731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27D31509"/>
    <w:multiLevelType w:val="hybridMultilevel"/>
    <w:tmpl w:val="57D4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51FF2"/>
    <w:multiLevelType w:val="hybridMultilevel"/>
    <w:tmpl w:val="CDAA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59F2"/>
    <w:multiLevelType w:val="hybridMultilevel"/>
    <w:tmpl w:val="EDD46C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C13DF"/>
    <w:multiLevelType w:val="hybridMultilevel"/>
    <w:tmpl w:val="FD845082"/>
    <w:lvl w:ilvl="0" w:tplc="1516731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3CA70132"/>
    <w:multiLevelType w:val="hybridMultilevel"/>
    <w:tmpl w:val="280E0D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9C7B7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FB05598"/>
    <w:multiLevelType w:val="multilevel"/>
    <w:tmpl w:val="3538F6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22"/>
    <w:rsid w:val="000761A7"/>
    <w:rsid w:val="00731E22"/>
    <w:rsid w:val="00B1213C"/>
    <w:rsid w:val="00B7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6457-3F05-4C6C-BAC5-990BED52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1A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761A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1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61A7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61A7"/>
  </w:style>
  <w:style w:type="table" w:styleId="a3">
    <w:name w:val="Table Grid"/>
    <w:basedOn w:val="a1"/>
    <w:uiPriority w:val="59"/>
    <w:rsid w:val="00076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761A7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0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61A7"/>
  </w:style>
  <w:style w:type="paragraph" w:customStyle="1" w:styleId="ajustify">
    <w:name w:val="ajustify"/>
    <w:basedOn w:val="a"/>
    <w:rsid w:val="000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0761A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0761A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0761A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0761A7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rsid w:val="000761A7"/>
    <w:rPr>
      <w:rFonts w:eastAsiaTheme="minorEastAsia"/>
      <w:lang w:eastAsia="ru-RU"/>
    </w:rPr>
  </w:style>
  <w:style w:type="paragraph" w:styleId="aa">
    <w:name w:val="header"/>
    <w:basedOn w:val="a"/>
    <w:link w:val="a9"/>
    <w:unhideWhenUsed/>
    <w:rsid w:val="000761A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0761A7"/>
  </w:style>
  <w:style w:type="paragraph" w:styleId="ab">
    <w:name w:val="footer"/>
    <w:basedOn w:val="a"/>
    <w:link w:val="ac"/>
    <w:uiPriority w:val="99"/>
    <w:unhideWhenUsed/>
    <w:rsid w:val="000761A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761A7"/>
    <w:rPr>
      <w:rFonts w:eastAsiaTheme="minorEastAsia"/>
      <w:lang w:eastAsia="ru-RU"/>
    </w:rPr>
  </w:style>
  <w:style w:type="character" w:styleId="ad">
    <w:name w:val="Intense Emphasis"/>
    <w:basedOn w:val="a0"/>
    <w:uiPriority w:val="21"/>
    <w:qFormat/>
    <w:rsid w:val="000761A7"/>
    <w:rPr>
      <w:b/>
      <w:bCs/>
      <w:i/>
      <w:iCs/>
      <w:color w:val="5B9BD5" w:themeColor="accent1"/>
    </w:rPr>
  </w:style>
  <w:style w:type="character" w:styleId="ae">
    <w:name w:val="Intense Reference"/>
    <w:basedOn w:val="a0"/>
    <w:uiPriority w:val="32"/>
    <w:qFormat/>
    <w:rsid w:val="000761A7"/>
    <w:rPr>
      <w:b/>
      <w:bCs/>
      <w:smallCaps/>
      <w:color w:val="ED7D31" w:themeColor="accent2"/>
      <w:spacing w:val="5"/>
      <w:u w:val="single"/>
    </w:rPr>
  </w:style>
  <w:style w:type="paragraph" w:customStyle="1" w:styleId="af">
    <w:name w:val="Базовый"/>
    <w:rsid w:val="000761A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6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0761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761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0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0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0761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0761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2">
    <w:name w:val="Emphasis"/>
    <w:basedOn w:val="a0"/>
    <w:qFormat/>
    <w:rsid w:val="000761A7"/>
    <w:rPr>
      <w:i/>
      <w:iCs/>
    </w:rPr>
  </w:style>
  <w:style w:type="paragraph" w:styleId="af3">
    <w:name w:val="No Spacing"/>
    <w:link w:val="af4"/>
    <w:uiPriority w:val="99"/>
    <w:qFormat/>
    <w:rsid w:val="000761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4">
    <w:name w:val="Без интервала Знак"/>
    <w:basedOn w:val="a0"/>
    <w:link w:val="af3"/>
    <w:uiPriority w:val="99"/>
    <w:rsid w:val="000761A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0761A7"/>
    <w:rPr>
      <w:b/>
      <w:bCs/>
    </w:rPr>
  </w:style>
  <w:style w:type="paragraph" w:styleId="af6">
    <w:name w:val="Body Text"/>
    <w:basedOn w:val="a"/>
    <w:link w:val="af7"/>
    <w:uiPriority w:val="99"/>
    <w:unhideWhenUsed/>
    <w:rsid w:val="000761A7"/>
    <w:pPr>
      <w:spacing w:after="120" w:line="276" w:lineRule="auto"/>
    </w:pPr>
    <w:rPr>
      <w:rFonts w:eastAsiaTheme="minorEastAsia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0761A7"/>
    <w:rPr>
      <w:rFonts w:eastAsiaTheme="minorEastAsia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0761A7"/>
    <w:rPr>
      <w:rFonts w:eastAsiaTheme="minorEastAsia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semiHidden/>
    <w:unhideWhenUsed/>
    <w:rsid w:val="000761A7"/>
    <w:pPr>
      <w:spacing w:after="120" w:line="276" w:lineRule="auto"/>
    </w:pPr>
    <w:rPr>
      <w:rFonts w:eastAsiaTheme="minorEastAsia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0761A7"/>
    <w:rPr>
      <w:sz w:val="16"/>
      <w:szCs w:val="16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rsid w:val="000761A7"/>
    <w:rPr>
      <w:rFonts w:eastAsiaTheme="minorEastAsia"/>
      <w:lang w:eastAsia="ru-RU"/>
    </w:rPr>
  </w:style>
  <w:style w:type="paragraph" w:styleId="af9">
    <w:name w:val="Body Text Indent"/>
    <w:basedOn w:val="a"/>
    <w:link w:val="af8"/>
    <w:uiPriority w:val="99"/>
    <w:semiHidden/>
    <w:unhideWhenUsed/>
    <w:rsid w:val="000761A7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0761A7"/>
  </w:style>
  <w:style w:type="character" w:customStyle="1" w:styleId="2">
    <w:name w:val="Основной текст (2)_"/>
    <w:basedOn w:val="a0"/>
    <w:link w:val="20"/>
    <w:locked/>
    <w:rsid w:val="000761A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61A7"/>
    <w:pPr>
      <w:widowControl w:val="0"/>
      <w:shd w:val="clear" w:color="auto" w:fill="FFFFFF"/>
      <w:spacing w:before="300" w:after="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"/>
    <w:uiPriority w:val="99"/>
    <w:rsid w:val="000761A7"/>
    <w:rPr>
      <w:rFonts w:ascii="Times New Roman" w:hAnsi="Times New Roman" w:cs="Times New Roman"/>
      <w:spacing w:val="50"/>
      <w:sz w:val="28"/>
      <w:szCs w:val="28"/>
      <w:shd w:val="clear" w:color="auto" w:fill="FFFFFF"/>
    </w:rPr>
  </w:style>
  <w:style w:type="paragraph" w:styleId="afa">
    <w:name w:val="caption"/>
    <w:basedOn w:val="a"/>
    <w:next w:val="a"/>
    <w:uiPriority w:val="35"/>
    <w:unhideWhenUsed/>
    <w:qFormat/>
    <w:rsid w:val="000761A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afb">
    <w:name w:val="Subtle Reference"/>
    <w:basedOn w:val="a0"/>
    <w:uiPriority w:val="31"/>
    <w:qFormat/>
    <w:rsid w:val="000761A7"/>
    <w:rPr>
      <w:smallCaps/>
      <w:color w:val="ED7D31" w:themeColor="accent2"/>
      <w:u w:val="single"/>
    </w:rPr>
  </w:style>
  <w:style w:type="character" w:customStyle="1" w:styleId="afc">
    <w:name w:val="Основной текст_"/>
    <w:basedOn w:val="a0"/>
    <w:link w:val="15"/>
    <w:rsid w:val="000761A7"/>
    <w:rPr>
      <w:rFonts w:ascii="Sylfaen" w:eastAsia="Sylfaen" w:hAnsi="Sylfaen" w:cs="Sylfaen"/>
      <w:spacing w:val="-10"/>
      <w:sz w:val="29"/>
      <w:szCs w:val="29"/>
      <w:shd w:val="clear" w:color="auto" w:fill="FFFFFF"/>
    </w:rPr>
  </w:style>
  <w:style w:type="paragraph" w:customStyle="1" w:styleId="15">
    <w:name w:val="Основной текст1"/>
    <w:basedOn w:val="a"/>
    <w:link w:val="afc"/>
    <w:rsid w:val="000761A7"/>
    <w:pPr>
      <w:widowControl w:val="0"/>
      <w:shd w:val="clear" w:color="auto" w:fill="FFFFFF"/>
      <w:spacing w:after="0" w:line="322" w:lineRule="exact"/>
      <w:jc w:val="center"/>
    </w:pPr>
    <w:rPr>
      <w:rFonts w:ascii="Sylfaen" w:eastAsia="Sylfaen" w:hAnsi="Sylfaen" w:cs="Sylfaen"/>
      <w:spacing w:val="-10"/>
      <w:sz w:val="29"/>
      <w:szCs w:val="29"/>
    </w:rPr>
  </w:style>
  <w:style w:type="character" w:customStyle="1" w:styleId="FontStyle18">
    <w:name w:val="Font Style18"/>
    <w:basedOn w:val="a0"/>
    <w:uiPriority w:val="99"/>
    <w:rsid w:val="000761A7"/>
    <w:rPr>
      <w:rFonts w:ascii="Times New Roman" w:hAnsi="Times New Roman" w:cs="Times New Roman"/>
      <w:spacing w:val="10"/>
      <w:sz w:val="24"/>
      <w:szCs w:val="24"/>
    </w:rPr>
  </w:style>
  <w:style w:type="paragraph" w:customStyle="1" w:styleId="21">
    <w:name w:val="Основной текст с отступом 21"/>
    <w:basedOn w:val="a"/>
    <w:rsid w:val="000761A7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12pt">
    <w:name w:val="Основной текст + 12 pt"/>
    <w:aliases w:val="Полужирный"/>
    <w:basedOn w:val="afc"/>
    <w:rsid w:val="000761A7"/>
    <w:rPr>
      <w:rFonts w:ascii="Sylfaen" w:eastAsia="Sylfaen" w:hAnsi="Sylfaen" w:cs="Sylfae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d">
    <w:name w:val="Основной текст + Полужирный"/>
    <w:aliases w:val="Интервал 0 pt"/>
    <w:basedOn w:val="afc"/>
    <w:rsid w:val="000761A7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c"/>
    <w:rsid w:val="000761A7"/>
    <w:rPr>
      <w:rFonts w:ascii="Sylfaen" w:eastAsia="Sylfaen" w:hAnsi="Sylfaen" w:cs="Sylfae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paragraph" w:styleId="afe">
    <w:name w:val="Intense Quote"/>
    <w:basedOn w:val="a"/>
    <w:next w:val="a"/>
    <w:link w:val="aff"/>
    <w:uiPriority w:val="30"/>
    <w:qFormat/>
    <w:rsid w:val="000761A7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  <w:lang w:eastAsia="ru-RU"/>
    </w:rPr>
  </w:style>
  <w:style w:type="character" w:customStyle="1" w:styleId="aff">
    <w:name w:val="Выделенная цитата Знак"/>
    <w:basedOn w:val="a0"/>
    <w:link w:val="afe"/>
    <w:uiPriority w:val="30"/>
    <w:rsid w:val="000761A7"/>
    <w:rPr>
      <w:rFonts w:eastAsiaTheme="minorEastAsia"/>
      <w:b/>
      <w:bCs/>
      <w:i/>
      <w:iCs/>
      <w:color w:val="5B9BD5" w:themeColor="accent1"/>
      <w:lang w:eastAsia="ru-RU"/>
    </w:rPr>
  </w:style>
  <w:style w:type="paragraph" w:customStyle="1" w:styleId="c19">
    <w:name w:val="c19"/>
    <w:basedOn w:val="a"/>
    <w:rsid w:val="000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761A7"/>
  </w:style>
  <w:style w:type="character" w:customStyle="1" w:styleId="c9">
    <w:name w:val="c9"/>
    <w:basedOn w:val="a0"/>
    <w:rsid w:val="000761A7"/>
  </w:style>
  <w:style w:type="paragraph" w:customStyle="1" w:styleId="c6">
    <w:name w:val="c6"/>
    <w:basedOn w:val="a"/>
    <w:rsid w:val="000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61A7"/>
  </w:style>
  <w:style w:type="character" w:customStyle="1" w:styleId="c143">
    <w:name w:val="c143"/>
    <w:basedOn w:val="a0"/>
    <w:rsid w:val="000761A7"/>
  </w:style>
  <w:style w:type="paragraph" w:customStyle="1" w:styleId="c39">
    <w:name w:val="c39"/>
    <w:basedOn w:val="a"/>
    <w:rsid w:val="000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61A7"/>
  </w:style>
  <w:style w:type="character" w:customStyle="1" w:styleId="c4">
    <w:name w:val="c4"/>
    <w:basedOn w:val="a0"/>
    <w:rsid w:val="000761A7"/>
  </w:style>
  <w:style w:type="paragraph" w:customStyle="1" w:styleId="16">
    <w:name w:val="Абзац списка1"/>
    <w:basedOn w:val="a"/>
    <w:rsid w:val="000761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Обычный1"/>
    <w:rsid w:val="000761A7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msonormalcxspmiddle">
    <w:name w:val="msonormalcxspmiddle"/>
    <w:basedOn w:val="a"/>
    <w:rsid w:val="000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Без интервала Знак1"/>
    <w:uiPriority w:val="99"/>
    <w:locked/>
    <w:rsid w:val="000761A7"/>
    <w:rPr>
      <w:rFonts w:ascii="Calibri" w:eastAsia="Times New Roman" w:hAnsi="Calibri" w:cs="Times New Roman"/>
      <w:lang w:eastAsia="ru-RU"/>
    </w:rPr>
  </w:style>
  <w:style w:type="paragraph" w:customStyle="1" w:styleId="19">
    <w:name w:val="Без интервала1"/>
    <w:uiPriority w:val="99"/>
    <w:rsid w:val="000761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"/>
    <w:uiPriority w:val="99"/>
    <w:rsid w:val="000761A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1755</Words>
  <Characters>10009</Characters>
  <Application>Microsoft Office Word</Application>
  <DocSecurity>0</DocSecurity>
  <Lines>83</Lines>
  <Paragraphs>23</Paragraphs>
  <ScaleCrop>false</ScaleCrop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2019-07-31T20:35:00Z</dcterms:created>
  <dcterms:modified xsi:type="dcterms:W3CDTF">2019-07-31T20:35:00Z</dcterms:modified>
</cp:coreProperties>
</file>