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AD" w:rsidRPr="004F5EC4" w:rsidRDefault="005E3EAD" w:rsidP="005E3EAD">
      <w:pPr>
        <w:spacing w:before="31" w:after="31"/>
        <w:jc w:val="center"/>
        <w:rPr>
          <w:rFonts w:ascii="Times New Roman" w:hAnsi="Times New Roman" w:cs="Times New Roman"/>
        </w:rPr>
      </w:pPr>
      <w:r w:rsidRPr="004F5EC4">
        <w:rPr>
          <w:rFonts w:ascii="Times New Roman" w:hAnsi="Times New Roman" w:cs="Times New Roman"/>
          <w:b/>
          <w:bCs/>
          <w:sz w:val="21"/>
          <w:szCs w:val="21"/>
        </w:rPr>
        <w:t>ПЛАН ПОВЫШЕНИЯ КАЧЕСТВА О</w:t>
      </w:r>
      <w:r w:rsidR="001972E9">
        <w:rPr>
          <w:rFonts w:ascii="Times New Roman" w:hAnsi="Times New Roman" w:cs="Times New Roman"/>
          <w:b/>
          <w:bCs/>
          <w:sz w:val="21"/>
          <w:szCs w:val="21"/>
        </w:rPr>
        <w:t>БРАЗОВАНИЯ УЧАЩИХСЯ НА 2018-2019 УЧЕБН</w:t>
      </w:r>
      <w:bookmarkStart w:id="0" w:name="_GoBack"/>
      <w:bookmarkEnd w:id="0"/>
      <w:r w:rsidR="001972E9">
        <w:rPr>
          <w:rFonts w:ascii="Times New Roman" w:hAnsi="Times New Roman" w:cs="Times New Roman"/>
          <w:b/>
          <w:bCs/>
          <w:sz w:val="21"/>
          <w:szCs w:val="21"/>
        </w:rPr>
        <w:t xml:space="preserve">ЫЙ </w:t>
      </w:r>
      <w:r w:rsidRPr="004F5EC4">
        <w:rPr>
          <w:rFonts w:ascii="Times New Roman" w:hAnsi="Times New Roman" w:cs="Times New Roman"/>
          <w:b/>
          <w:bCs/>
          <w:sz w:val="21"/>
          <w:szCs w:val="21"/>
        </w:rPr>
        <w:t xml:space="preserve"> ГОД</w:t>
      </w:r>
    </w:p>
    <w:p w:rsidR="005E3EAD" w:rsidRPr="004F5EC4" w:rsidRDefault="005E3EAD" w:rsidP="005E3EAD">
      <w:pPr>
        <w:spacing w:before="31" w:after="31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0"/>
        <w:gridCol w:w="11205"/>
      </w:tblGrid>
      <w:tr w:rsidR="005E3EAD" w:rsidRPr="004F5EC4" w:rsidTr="00A400AA">
        <w:trPr>
          <w:tblCellSpacing w:w="0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ЭТАПЫ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sz w:val="21"/>
                <w:szCs w:val="21"/>
              </w:rPr>
              <w:t>МЕРОПРИЯТИЯ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Основания для разработки мероприятий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u w:val="single"/>
              </w:rPr>
              <w:t>Особенности контингента:</w:t>
            </w:r>
            <w:r w:rsidRPr="004F5EC4">
              <w:rPr>
                <w:rFonts w:ascii="Times New Roman" w:hAnsi="Times New Roman" w:cs="Times New Roman"/>
                <w:i/>
              </w:rPr>
              <w:t>Общеобразовательные классы</w:t>
            </w:r>
            <w:r w:rsidRPr="004F5EC4">
              <w:rPr>
                <w:rFonts w:ascii="Times New Roman" w:hAnsi="Times New Roman" w:cs="Times New Roman"/>
              </w:rPr>
              <w:t xml:space="preserve"> – классы, в которых учатся дети со средними способностями. Показатели в этих классах всегда стабильны, изменения бывают редкими. Тем не менее</w:t>
            </w:r>
            <w:r w:rsidR="001972E9">
              <w:rPr>
                <w:rFonts w:ascii="Times New Roman" w:hAnsi="Times New Roman" w:cs="Times New Roman"/>
              </w:rPr>
              <w:t xml:space="preserve">, выпускники 11 класса 2017-2018 учебного года показали средний </w:t>
            </w:r>
            <w:r w:rsidRPr="004F5EC4">
              <w:rPr>
                <w:rFonts w:ascii="Times New Roman" w:hAnsi="Times New Roman" w:cs="Times New Roman"/>
              </w:rPr>
              <w:t>уровень знаний в ходе государственной аттестации.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 xml:space="preserve">Разработчик 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Администрация и методические объединения школы.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Конечная цель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1. Создание условий для повышения уровня качества образования, эффективности урока.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 xml:space="preserve">2. Совершенствование </w:t>
            </w:r>
            <w:proofErr w:type="spellStart"/>
            <w:r w:rsidRPr="004F5EC4">
              <w:rPr>
                <w:rFonts w:ascii="Times New Roman" w:hAnsi="Times New Roman" w:cs="Times New Roman"/>
              </w:rPr>
              <w:t>внутришкольной</w:t>
            </w:r>
            <w:proofErr w:type="spellEnd"/>
            <w:r w:rsidRPr="004F5EC4">
              <w:rPr>
                <w:rFonts w:ascii="Times New Roman" w:hAnsi="Times New Roman" w:cs="Times New Roman"/>
              </w:rPr>
              <w:t xml:space="preserve"> системы управления качеством образования на основе </w:t>
            </w:r>
            <w:proofErr w:type="spellStart"/>
            <w:r w:rsidRPr="004F5EC4">
              <w:rPr>
                <w:rFonts w:ascii="Times New Roman" w:hAnsi="Times New Roman" w:cs="Times New Roman"/>
              </w:rPr>
              <w:t>деятельностно-компетентностного</w:t>
            </w:r>
            <w:proofErr w:type="spellEnd"/>
            <w:r w:rsidRPr="004F5EC4">
              <w:rPr>
                <w:rFonts w:ascii="Times New Roman" w:hAnsi="Times New Roman" w:cs="Times New Roman"/>
              </w:rPr>
              <w:t xml:space="preserve"> подхода.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3. Накопление дидактического материала.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4. Повышение уровня качества образования по всей школе.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1.Повышение эффективности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технологий обучения.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1. Проанализировать состояние организации и управления мониторингом качества образования в школе.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 xml:space="preserve">2. Реализация </w:t>
            </w:r>
            <w:proofErr w:type="spellStart"/>
            <w:r w:rsidRPr="004F5EC4">
              <w:rPr>
                <w:rFonts w:ascii="Times New Roman" w:hAnsi="Times New Roman" w:cs="Times New Roman"/>
              </w:rPr>
              <w:t>разноуровнего</w:t>
            </w:r>
            <w:proofErr w:type="spellEnd"/>
            <w:r w:rsidRPr="004F5EC4">
              <w:rPr>
                <w:rFonts w:ascii="Times New Roman" w:hAnsi="Times New Roman" w:cs="Times New Roman"/>
              </w:rPr>
              <w:t xml:space="preserve"> обучения. 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3. Создать условия для успешного усвоения учащимися учебных программ.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4. Отбор педагогических технологий для организации учебного процесса и повышения мотивации у слабоуспевающих учеников.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 xml:space="preserve">Перечень основных направлений 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1. Создание условий для повышения качества образования в школе.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2. Организация работы со слабоуспевающими и неуспевающими учащимися на уроке (</w:t>
            </w:r>
            <w:proofErr w:type="spellStart"/>
            <w:r w:rsidRPr="004F5EC4">
              <w:rPr>
                <w:rFonts w:ascii="Times New Roman" w:hAnsi="Times New Roman" w:cs="Times New Roman"/>
              </w:rPr>
              <w:t>разноуровневый</w:t>
            </w:r>
            <w:proofErr w:type="spellEnd"/>
            <w:r w:rsidRPr="004F5EC4">
              <w:rPr>
                <w:rFonts w:ascii="Times New Roman" w:hAnsi="Times New Roman" w:cs="Times New Roman"/>
              </w:rPr>
              <w:t xml:space="preserve"> подход).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3. Модернизация методов и форм работы со слабоуспевающими учащимися во внеурочное время.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4. Разработка методических материалов по использованию мониторинговых исследований в работе по повышению качества образования.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1. Достижение качества образования обучающихся образовательного учреждения, удовлетворяющее социальным запросам.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t>2. Создание системной организации управления учебно-воспитательным процессом.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</w:rPr>
              <w:lastRenderedPageBreak/>
              <w:t>3. Создание творческого педагогического коллектива, участвующего в планировании и разработке программ мониторинговых исследований.</w:t>
            </w:r>
          </w:p>
        </w:tc>
      </w:tr>
    </w:tbl>
    <w:p w:rsidR="005E3EAD" w:rsidRPr="004F5EC4" w:rsidRDefault="005E3EAD" w:rsidP="005E3EAD">
      <w:pPr>
        <w:spacing w:before="31" w:after="31"/>
        <w:jc w:val="center"/>
        <w:rPr>
          <w:rFonts w:ascii="Times New Roman" w:hAnsi="Times New Roman" w:cs="Times New Roman"/>
        </w:rPr>
      </w:pPr>
      <w:r w:rsidRPr="004F5EC4">
        <w:rPr>
          <w:rFonts w:ascii="Times New Roman" w:hAnsi="Times New Roman" w:cs="Times New Roman"/>
          <w:b/>
          <w:bCs/>
          <w:sz w:val="21"/>
          <w:szCs w:val="21"/>
        </w:rPr>
        <w:lastRenderedPageBreak/>
        <w:t>Работа учителей школы по повышению качества образования:</w:t>
      </w:r>
    </w:p>
    <w:tbl>
      <w:tblPr>
        <w:tblW w:w="158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5"/>
        <w:gridCol w:w="7935"/>
        <w:gridCol w:w="6090"/>
      </w:tblGrid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Месяц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Мероприятия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Прогнозируемый результат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Август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На основе анализа результатов работы за предыдущий год, подготовка тематического планирования, дидактических материалов, презентаций на новый учебный год.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Разработка улучшенного тематического планирования и расширение базы наглядных пособий.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Повышение качества подготовки детей.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Сентябрь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и 11 класс).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Знакомство родителей с морально-психологическим климатом класса и состоянием воспитательной работы.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Проведение входного контроля знаний и на основе полученных данных организация повторения «западающих» тем курса.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5. Обмен педагогическим опытом в форме </w:t>
            </w:r>
            <w:proofErr w:type="spell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взаимопосещения</w:t>
            </w:r>
            <w:proofErr w:type="spell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уроков. 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Активизация мотивации обучения.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Адаптация учащихся к учебному труду.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Рациональная организация повторения (повторение «западающих» тем).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Ликвидация пробелов в знаниях учащихся, повышение качества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Создание «привлекательной» картины школы в глазах учащихся, повышение мотивации к обучению. Формирование духа взаимопомощи и поддержки в коллективе учащихся.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Повышение качества преподавания, за счет знакомства с педагогическими приемами своих коллег.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7. Быстрое привыкание первоклассников к школе, повышение учебной мотивации.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8. Быстрое и безболезненное привыкание к новым предметам. Повышение учебной мотивации учащихся.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Октябрь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Подготовка учащихся к предметным олимпиадам.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Анализ результатов текущего контроля.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Консультирование учащихся.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Посещение курсов повышения квалификации, внешкольных семинаров.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Анализ списка предметов по выбору и учащихся 9-х и 11-х классов, выбравших их для итоговой аттестации.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Внеурочная кружковая деятельность по предметам.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  <w:sz w:val="21"/>
                <w:szCs w:val="21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7. Подготовка к участию в профессиональных педагогических конкурсах.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8. Проведение педагогического совета на тему «Итоги успеваемости за </w:t>
            </w:r>
            <w:r w:rsidRPr="004F5E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четверть».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1. Развитие у детей </w:t>
            </w:r>
            <w:proofErr w:type="spell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метапредметных</w:t>
            </w:r>
            <w:proofErr w:type="spell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Повышение качества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Корректировка планов работы. Создание плана работы со слабоуспевающими учащимися.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Повышение качества преподавания.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Разработка плана подготовки выпускников к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7. Повышение качества знаний у мотивированных учащихся.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8. Повышение качества уроков.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Ноябрь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Организация дополнительных занятий с учащимися, имеющими сп</w:t>
            </w:r>
            <w:r w:rsidR="001972E9">
              <w:rPr>
                <w:rFonts w:ascii="Times New Roman" w:hAnsi="Times New Roman" w:cs="Times New Roman"/>
                <w:sz w:val="21"/>
                <w:szCs w:val="21"/>
              </w:rPr>
              <w:t>орные оценки по предмету, а так</w:t>
            </w: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же со слабоуспевающими.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Проведение школьного этапа Всероссийской олимпиады школьников по предметам.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Подготовка исследовательских работ учащихся.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Проведение родительских собраний по итогам первой четверти.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5. Обмен педагогическим опытом в форме </w:t>
            </w:r>
            <w:proofErr w:type="spell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взаимопосещения</w:t>
            </w:r>
            <w:proofErr w:type="spell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уроков. 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8. В соответствии со списком сдающих ГИА и ЕГЭ, составление расписания дополнительных занятий и их проведение.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9. Участие в профессиональных педагогических конкурсах.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Список учащихся, требующих особого внимания.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Сокращение числа учащихся, окончивших четверть с одной «3» или «4».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Возрастание престижа знаний в детском коллективе.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Участие во Всероссийской олимпиаде школьников районного этапа.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Корректировка планов и учебно-тематического планирования.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Активизация контроля родителей за успеваемостью своих детей.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7. Повышение качества преподавания, за счет знакомства с педагогическими приемами своих коллег.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8. Развитие нравственных качеств детей и развитие коммуникативных навыков.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9. Повышение качества знаний выпускников.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10. Повышение качества преподавания.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Декабрь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Проведение педагогического совета на тему «Итоги успеваемости за I полугодие».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2. Организация дополнительных занятий с учащимися, имеющими спорные оценки по предмету, а так же </w:t>
            </w:r>
            <w:proofErr w:type="gram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со</w:t>
            </w:r>
            <w:proofErr w:type="gram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слабоуспевающими.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Проведение промежуточного контроля знаний, полугодовых контрольных работ.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Консультирование учащихся выпускных классов по вопросам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Посещение курсов повышения квалификации, семинаров, круглых столов по вопросам подготовки к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Проведение предметных недель.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7. Проведение «Новогоднего бала»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  <w:sz w:val="21"/>
                <w:szCs w:val="21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8. Награждение победителей и призёров олимпиад, конкурсов, краеведческой конференции.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9. Подготовка и участие детей в муниципальном этапе Всероссийской предметной олимпиады школьников.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Список учащихся, требующих в конце полугодия особого внимания.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Сокращение числа учащихся окончивших полугодие с одной «3» или «4».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Выяснение причин пробелов в знаниях у учащихся и ликвидация данных пробелов.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Ликвидация пробелов. Формирование духа взаимопомощи и поддержки в коллективе учащихся. Повышение качества знаний в 10-11 классах.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Повышение качества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Повышение качества подготовки к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7. Возрастание престижа знаний в детском коллективе.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8. Активизация мотивации обучения.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9. Создание «привлекательной» картины школы в глазах учащихся, повышение мотивации к обучению. Формирование духа </w:t>
            </w:r>
            <w:r w:rsidRPr="004F5EC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взаимопомощи и поддержки в коллективе учащихся. Развитие толерантности.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Январь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Подготовка учащихся выпускных классов к итоговой аттестации в формате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Консультирование учащихся по вопросам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Проведение предметных недель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Посещение курсов повышения квалификации, семинаров, круглых столов по вопросам подготовки к ЕГЭ и ГИА.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5. Обмен педагогическим опытом в форме </w:t>
            </w:r>
            <w:proofErr w:type="spell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взаимопосещения</w:t>
            </w:r>
            <w:proofErr w:type="spell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уроков.</w:t>
            </w:r>
          </w:p>
          <w:p w:rsidR="008452E0" w:rsidRPr="008452E0" w:rsidRDefault="005E3EAD" w:rsidP="00A400AA">
            <w:pPr>
              <w:spacing w:before="31" w:after="31"/>
              <w:rPr>
                <w:rFonts w:ascii="Times New Roman" w:hAnsi="Times New Roman" w:cs="Times New Roman"/>
                <w:sz w:val="21"/>
                <w:szCs w:val="21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Работа методических объединений.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Возрастание престижа знаний в детском коллективе.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Психологическая готовность к сдаче ЕГЭ. Создание максимальной ситуации успеха в аттестации.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Повышение качества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Повышение качества знаний по математике и русскому языку.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Повышение качества подготовки к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6. Совершенствование коммуникативных навыков и развитие </w:t>
            </w:r>
            <w:proofErr w:type="spell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метапредметных</w:t>
            </w:r>
            <w:proofErr w:type="spell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7. Повышение качества преподавания, за счет знакомства с педагогическими приемами своих коллег.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8. Повышение качества уроков.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Февраль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Подготовка учащихся выпускных классов к итоговой аттестации в формате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Консультирование учащихся по вопросам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Участие детей в районных образовательно-воспитательных конкурсах и акциях.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  <w:sz w:val="21"/>
                <w:szCs w:val="21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Посещение курсов повышения квалификации, внешкольных семинаров и круглых столов.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  <w:sz w:val="21"/>
                <w:szCs w:val="21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Проведение открытых уроков с анализом на заседаниях методических объединений.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Проведение практического педсовета по теме «Новые педагогические технологии обучения как способ повышения качества знаний»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Возрастание престижа знаний в детском коллективе.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Психологическая готовность к сдаче ЕГЭ. Создание максимальной ситуации успеха в аттестации.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Повышение качества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Овладение педагогами новыми образовательными технологиями, как результат - повышение качества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5. Совершенствование коммуникативных и </w:t>
            </w:r>
            <w:proofErr w:type="spell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презентативных</w:t>
            </w:r>
            <w:proofErr w:type="spell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навыков. Повышение качества знаний по отдельным предметам и развитие </w:t>
            </w:r>
            <w:proofErr w:type="spell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матапредметных</w:t>
            </w:r>
            <w:proofErr w:type="spell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Повышение качества преподавания.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Март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Подготовка учащихся выпускных классов к итоговой аттестации в формате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Консультирование по вопросам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3. Проведение педагогического совета на тему «Итоги успеваемости за </w:t>
            </w:r>
            <w:r w:rsidRPr="004F5E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четверть.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4. Анализ итогов </w:t>
            </w:r>
            <w:r w:rsidRPr="004F5E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четверти по классам.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со</w:t>
            </w:r>
            <w:proofErr w:type="gram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слабоуспевающими.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6. Проведение родительского собрания «О мерах по улучшению качества образования учащихся».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7. Обмен педагогическим опытом в форме </w:t>
            </w:r>
            <w:proofErr w:type="spell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взаимопосещения</w:t>
            </w:r>
            <w:proofErr w:type="spell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уроков.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  <w:sz w:val="21"/>
                <w:szCs w:val="21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8. Анализ результатов диагностических работ в формате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 Возрастание престижа знаний в детском коллективе.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Психологическая готовность к сдаче ЕГЭ. Создание максимальной ситуации успеха в аттестации.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Повышение качества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Список учащихся, требующих особого внимания.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Сокращение числа учащихся окончивших четверть с одной «3» или «4». Создание максимальной ситуации успеха в аттестации.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6. Корректировка планов и учебно-тематического планирования.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7. Активизация контроля родителей за успеваемостью своих детей.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8. Повышение качества преподавания, за счет знакомства с педагогическими приемами своих коллег.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9. Корректировка программы подготовки к ГИА и ЕГЭ.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Апрель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Подготовка учащихся выпускных классов к итоговой аттестации в формате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Консультирование по вопросам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Проведение «Дня здоровье».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  <w:sz w:val="21"/>
                <w:szCs w:val="21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4. Обмен педагогическим опытом в форме </w:t>
            </w:r>
            <w:proofErr w:type="spell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взаимопосещения</w:t>
            </w:r>
            <w:proofErr w:type="spell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уроков.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Проведение школьного этапа «Безопасное колесо»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Работа методических объединений.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Возрастание престижа знаний в детском коллективе.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Психологическая готовность к сдаче ЕГЭ. Создание максимальной ситуации успеха в аттестации.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Повышение качества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Развитие у детей социальных компетенций.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Возрастание престижа знаний в детском коллективе. Активизация мотивации к обучению.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Повышение качества преподавания, за счет знакомства с педагогическими приемами своих коллег.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Май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1. Проведение педагогического совета на тему «Итоги успеваемости за </w:t>
            </w:r>
            <w:r w:rsidRPr="004F5E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IV</w:t>
            </w: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четверть». Допуск учащихся 9, 11 классов к ГИА.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2. Организация дополнительных занятий с учащимися, имеющими спорные оценки по предмету, а так же </w:t>
            </w:r>
            <w:proofErr w:type="gramStart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со</w:t>
            </w:r>
            <w:proofErr w:type="gramEnd"/>
            <w:r w:rsidRPr="004F5EC4">
              <w:rPr>
                <w:rFonts w:ascii="Times New Roman" w:hAnsi="Times New Roman" w:cs="Times New Roman"/>
                <w:sz w:val="21"/>
                <w:szCs w:val="21"/>
              </w:rPr>
              <w:t xml:space="preserve"> слабоуспевающими.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Проведение итогового контроля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Подготовка учащихся выпускных классов к итоговой аттестации в формате ГИА и ЕГЭ (в том числе и психологическая).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Консультирование по вопросам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Анализ результатов работы учителей за год.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7. Планирование курсов повышения квалификации на следующий учебный год.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  <w:sz w:val="21"/>
                <w:szCs w:val="21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8. Организация награждения и поощрения как можно большего числа учащихся за учебный год.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9. Проведение «Дня семьи»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Список учащихся, требующих в конце учебного года особого внимания.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Сокращение числа учащихся, окончивших четверть и год с одной «3» или «4».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Выяснение проблемных тем в знаниях у учащихся и ликвидация данных пробелов. Повышение качества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4. Четко организовывается успешная годовая аттестация. Психологическая готовность к сдаче ЕГЭ. Создание максимальной ситуации успеха в аттестации.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5. Повышение качества знаний.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6. Совершенствование учебно-тематического планирования и методического обеспечения учебного процесса.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7. Повышение качества преподавания.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8. Активизация мотивации обучения.</w:t>
            </w:r>
          </w:p>
        </w:tc>
      </w:tr>
      <w:tr w:rsidR="005E3EAD" w:rsidRPr="004F5EC4" w:rsidTr="00A400AA">
        <w:trPr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jc w:val="center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Июнь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1. Подготовка учащихся выпускных классов к итоговой аттестации в формате ГИА и ЕГЭ (в том числе психологическая).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 Анализ результатов итоговой аттестации.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3. Проведение индивидуальных бесед с родителями об организации летних занятий с детьми.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 Успешно сданные выпускные экзамены в форме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t>2. Совершенствование программы подготовки к ГИА и ЕГЭ.</w:t>
            </w:r>
          </w:p>
          <w:p w:rsidR="005E3EAD" w:rsidRPr="004F5EC4" w:rsidRDefault="005E3EAD" w:rsidP="00A400AA">
            <w:pPr>
              <w:spacing w:before="31" w:after="31"/>
              <w:rPr>
                <w:rFonts w:ascii="Times New Roman" w:hAnsi="Times New Roman" w:cs="Times New Roman"/>
              </w:rPr>
            </w:pPr>
            <w:r w:rsidRPr="004F5EC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3. Готовность учащихся к новому учебному году.</w:t>
            </w:r>
          </w:p>
        </w:tc>
      </w:tr>
    </w:tbl>
    <w:p w:rsidR="00327420" w:rsidRDefault="00327420"/>
    <w:sectPr w:rsidR="00327420" w:rsidSect="005E3E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3EAD"/>
    <w:rsid w:val="00036BA7"/>
    <w:rsid w:val="001972E9"/>
    <w:rsid w:val="00327420"/>
    <w:rsid w:val="005E3EAD"/>
    <w:rsid w:val="00845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2E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2018-12-18T06:18:00Z</cp:lastPrinted>
  <dcterms:created xsi:type="dcterms:W3CDTF">2015-03-10T14:30:00Z</dcterms:created>
  <dcterms:modified xsi:type="dcterms:W3CDTF">2018-12-18T06:35:00Z</dcterms:modified>
</cp:coreProperties>
</file>