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8B2" w:rsidRPr="00470867" w:rsidRDefault="00F278B2" w:rsidP="00E8666D"/>
    <w:p w:rsidR="00F8345D" w:rsidRPr="00470867" w:rsidRDefault="00F8345D" w:rsidP="00E8666D"/>
    <w:p w:rsidR="00F8345D" w:rsidRPr="00F8345D" w:rsidRDefault="00F8345D" w:rsidP="00F8345D">
      <w:pPr>
        <w:widowControl w:val="0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val="en-US" w:eastAsia="ru-RU"/>
        </w:rPr>
      </w:pPr>
      <w:r w:rsidRPr="00F8345D">
        <w:rPr>
          <w:rFonts w:ascii="Times New Roman" w:eastAsia="Times New Roman" w:hAnsi="Times New Roman" w:cs="Times New Roman"/>
          <w:noProof/>
          <w:sz w:val="100"/>
          <w:szCs w:val="1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-307340</wp:posOffset>
            </wp:positionV>
            <wp:extent cx="3295650" cy="2933700"/>
            <wp:effectExtent l="0" t="0" r="0" b="0"/>
            <wp:wrapSquare wrapText="bothSides"/>
            <wp:docPr id="17" name="Рисунок 17" descr="http://491shkola.spb.ru/media/k2/items/cache/f7f8c4727a011019fe43a7eaa92bf9a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91shkola.spb.ru/media/k2/items/cache/f7f8c4727a011019fe43a7eaa92bf9a5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345D"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eastAsia="ru-RU"/>
        </w:rPr>
        <w:t xml:space="preserve">ПОЛЕЗНЫЕ </w:t>
      </w:r>
    </w:p>
    <w:p w:rsidR="00F8345D" w:rsidRDefault="00F8345D" w:rsidP="00F8345D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eastAsia="ru-RU"/>
        </w:rPr>
      </w:pPr>
      <w:r w:rsidRPr="00F8345D"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eastAsia="ru-RU"/>
        </w:rPr>
        <w:t>ССЫЛКИ</w:t>
      </w:r>
    </w:p>
    <w:p w:rsidR="00F8345D" w:rsidRPr="00A33EA8" w:rsidRDefault="00F8345D" w:rsidP="00A33EA8">
      <w:pPr>
        <w:widowControl w:val="0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100"/>
          <w:szCs w:val="100"/>
          <w:u w:val="single"/>
          <w:lang w:eastAsia="ru-RU"/>
        </w:rPr>
        <w:t>для выпускников</w:t>
      </w:r>
    </w:p>
    <w:tbl>
      <w:tblPr>
        <w:tblStyle w:val="2"/>
        <w:tblW w:w="10815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978"/>
        <w:gridCol w:w="6837"/>
      </w:tblGrid>
      <w:tr w:rsidR="00F8345D" w:rsidRPr="00F8345D" w:rsidTr="00473DB2">
        <w:trPr>
          <w:trHeight w:val="1380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firstLine="180"/>
              <w:rPr>
                <w:sz w:val="32"/>
                <w:szCs w:val="32"/>
              </w:rPr>
            </w:pPr>
            <w:hyperlink r:id="rId8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http://mon.gov.ru/</w:t>
              </w:r>
            </w:hyperlink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left="92"/>
              <w:jc w:val="both"/>
              <w:rPr>
                <w:sz w:val="32"/>
                <w:szCs w:val="32"/>
              </w:rPr>
            </w:pPr>
            <w:hyperlink r:id="rId9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 xml:space="preserve">Министерство образования и науки Российской Федерации </w:t>
              </w:r>
            </w:hyperlink>
          </w:p>
        </w:tc>
      </w:tr>
      <w:tr w:rsidR="00F8345D" w:rsidRPr="00F8345D" w:rsidTr="00473DB2">
        <w:trPr>
          <w:trHeight w:val="1183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bCs/>
                <w:sz w:val="32"/>
                <w:szCs w:val="32"/>
              </w:rPr>
            </w:pPr>
            <w:hyperlink r:id="rId10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http://obrnadzor.gov.ru/</w:t>
              </w:r>
            </w:hyperlink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F8345D" w:rsidP="00F8345D">
            <w:pPr>
              <w:widowControl w:val="0"/>
              <w:spacing w:after="0" w:line="240" w:lineRule="auto"/>
              <w:ind w:left="105"/>
              <w:jc w:val="both"/>
              <w:rPr>
                <w:bCs/>
                <w:sz w:val="32"/>
                <w:szCs w:val="32"/>
              </w:rPr>
            </w:pPr>
            <w:r w:rsidRPr="00F8345D">
              <w:rPr>
                <w:sz w:val="32"/>
                <w:szCs w:val="32"/>
              </w:rPr>
              <w:t>Федеральная служба по надзору в сфере образования и науки</w:t>
            </w:r>
          </w:p>
        </w:tc>
      </w:tr>
      <w:tr w:rsidR="00F8345D" w:rsidRPr="00F8345D" w:rsidTr="00473DB2">
        <w:trPr>
          <w:trHeight w:val="1033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F8345D" w:rsidP="00F8345D">
            <w:pPr>
              <w:widowControl w:val="0"/>
              <w:spacing w:after="0" w:line="240" w:lineRule="auto"/>
              <w:rPr>
                <w:bCs/>
                <w:sz w:val="32"/>
                <w:szCs w:val="32"/>
              </w:rPr>
            </w:pPr>
            <w:r w:rsidRPr="00F8345D">
              <w:rPr>
                <w:sz w:val="32"/>
                <w:szCs w:val="32"/>
              </w:rPr>
              <w:t>http://www.rustest.ru/</w:t>
            </w:r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left="105"/>
              <w:jc w:val="both"/>
              <w:rPr>
                <w:bCs/>
                <w:sz w:val="32"/>
                <w:szCs w:val="32"/>
              </w:rPr>
            </w:pPr>
            <w:hyperlink r:id="rId11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 xml:space="preserve">ФГУ "Федеральный центр тестирования" (ФЦТ) </w:t>
              </w:r>
            </w:hyperlink>
          </w:p>
        </w:tc>
      </w:tr>
      <w:tr w:rsidR="00F8345D" w:rsidRPr="00F8345D" w:rsidTr="00473DB2">
        <w:trPr>
          <w:trHeight w:val="1380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F8345D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r w:rsidRPr="00F8345D">
              <w:rPr>
                <w:sz w:val="32"/>
                <w:szCs w:val="32"/>
              </w:rPr>
              <w:t>http://fipi.ru/</w:t>
            </w:r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left="67"/>
              <w:rPr>
                <w:sz w:val="32"/>
                <w:szCs w:val="32"/>
              </w:rPr>
            </w:pPr>
            <w:hyperlink r:id="rId12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 xml:space="preserve">Федеральный институт педагогических измерений (ФИПИ) </w:t>
              </w:r>
            </w:hyperlink>
          </w:p>
        </w:tc>
      </w:tr>
      <w:tr w:rsidR="00F8345D" w:rsidRPr="00F8345D" w:rsidTr="00473DB2">
        <w:trPr>
          <w:trHeight w:val="1017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hyperlink r:id="rId13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http://www.edu.ru/</w:t>
              </w:r>
            </w:hyperlink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left="5"/>
              <w:rPr>
                <w:sz w:val="32"/>
                <w:szCs w:val="32"/>
              </w:rPr>
            </w:pPr>
            <w:hyperlink r:id="rId14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 xml:space="preserve">Федеральный портал "Российское образование" </w:t>
              </w:r>
            </w:hyperlink>
          </w:p>
        </w:tc>
      </w:tr>
      <w:tr w:rsidR="00F8345D" w:rsidRPr="00F8345D" w:rsidTr="00473DB2">
        <w:trPr>
          <w:trHeight w:val="704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hyperlink r:id="rId15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http://www.school.edu.ru/</w:t>
              </w:r>
            </w:hyperlink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ind w:left="17"/>
              <w:rPr>
                <w:sz w:val="32"/>
                <w:szCs w:val="32"/>
              </w:rPr>
            </w:pPr>
            <w:hyperlink r:id="rId16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 xml:space="preserve">Российский общеобразовательный портал </w:t>
              </w:r>
            </w:hyperlink>
          </w:p>
        </w:tc>
      </w:tr>
      <w:tr w:rsidR="00F8345D" w:rsidRPr="00F8345D" w:rsidTr="00473DB2">
        <w:trPr>
          <w:trHeight w:val="977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hyperlink r:id="rId17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http://window.edu.ru/</w:t>
              </w:r>
            </w:hyperlink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hyperlink r:id="rId18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Единое окно доступа к образовательным ресурсам </w:t>
              </w:r>
            </w:hyperlink>
          </w:p>
        </w:tc>
      </w:tr>
      <w:tr w:rsidR="00F8345D" w:rsidRPr="00F8345D" w:rsidTr="00473DB2">
        <w:trPr>
          <w:trHeight w:val="1157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F8345D" w:rsidP="00F8345D">
            <w:pPr>
              <w:widowControl w:val="0"/>
              <w:spacing w:after="0" w:line="240" w:lineRule="auto"/>
              <w:rPr>
                <w:sz w:val="32"/>
                <w:szCs w:val="32"/>
              </w:rPr>
            </w:pPr>
            <w:r w:rsidRPr="00F8345D">
              <w:rPr>
                <w:sz w:val="32"/>
                <w:szCs w:val="32"/>
              </w:rPr>
              <w:t>http://www.rsr-olymp.ru/</w:t>
            </w:r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Default="00BE739E" w:rsidP="00F8345D">
            <w:pPr>
              <w:widowControl w:val="0"/>
              <w:spacing w:after="0" w:line="240" w:lineRule="auto"/>
              <w:ind w:left="180"/>
              <w:rPr>
                <w:color w:val="0000FF"/>
                <w:sz w:val="32"/>
                <w:szCs w:val="32"/>
                <w:u w:val="single"/>
              </w:rPr>
            </w:pPr>
            <w:hyperlink r:id="rId19" w:history="1">
              <w:r w:rsidR="00F8345D" w:rsidRPr="00F8345D">
                <w:rPr>
                  <w:color w:val="0000FF"/>
                  <w:sz w:val="32"/>
                  <w:szCs w:val="32"/>
                  <w:u w:val="single"/>
                </w:rPr>
                <w:t>Российский совет олимпиад школьников "Мир олимпиад"</w:t>
              </w:r>
            </w:hyperlink>
          </w:p>
          <w:p w:rsidR="00F8345D" w:rsidRDefault="00F8345D" w:rsidP="00F8345D">
            <w:pPr>
              <w:widowControl w:val="0"/>
              <w:spacing w:after="0" w:line="240" w:lineRule="auto"/>
              <w:ind w:left="180"/>
              <w:rPr>
                <w:color w:val="0000FF"/>
                <w:sz w:val="32"/>
                <w:szCs w:val="32"/>
                <w:u w:val="single"/>
              </w:rPr>
            </w:pPr>
          </w:p>
          <w:p w:rsidR="00F8345D" w:rsidRPr="00F8345D" w:rsidRDefault="00F8345D" w:rsidP="00F8345D">
            <w:pPr>
              <w:widowControl w:val="0"/>
              <w:spacing w:after="0" w:line="240" w:lineRule="auto"/>
              <w:ind w:left="180"/>
              <w:rPr>
                <w:sz w:val="32"/>
                <w:szCs w:val="32"/>
              </w:rPr>
            </w:pPr>
          </w:p>
        </w:tc>
      </w:tr>
      <w:tr w:rsidR="00F8345D" w:rsidRPr="00F8345D" w:rsidTr="00473DB2">
        <w:trPr>
          <w:trHeight w:val="958"/>
        </w:trPr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BE739E" w:rsidP="00F8345D">
            <w:pPr>
              <w:widowControl w:val="0"/>
              <w:spacing w:after="0" w:line="240" w:lineRule="auto"/>
              <w:rPr>
                <w:rFonts w:ascii="Arial" w:hAnsi="Arial" w:cs="Arial"/>
                <w:color w:val="007700"/>
                <w:sz w:val="32"/>
                <w:szCs w:val="32"/>
                <w:shd w:val="clear" w:color="auto" w:fill="FFFFFF"/>
              </w:rPr>
            </w:pPr>
            <w:hyperlink r:id="rId20" w:tgtFrame="_blank" w:history="1">
              <w:r w:rsidR="00F8345D" w:rsidRPr="00F8345D">
                <w:rPr>
                  <w:rFonts w:ascii="Arial" w:hAnsi="Arial" w:cs="Arial"/>
                  <w:color w:val="DD0000"/>
                  <w:sz w:val="32"/>
                  <w:szCs w:val="32"/>
                  <w:u w:val="single"/>
                  <w:shd w:val="clear" w:color="auto" w:fill="FFFFFF"/>
                </w:rPr>
                <w:t>monm.rk.gov.ru</w:t>
              </w:r>
            </w:hyperlink>
            <w:r w:rsidR="00F8345D" w:rsidRPr="00F8345D">
              <w:rPr>
                <w:rFonts w:ascii="Verdana" w:hAnsi="Verdana" w:cs="Arial"/>
                <w:color w:val="007700"/>
                <w:sz w:val="32"/>
                <w:szCs w:val="32"/>
                <w:shd w:val="clear" w:color="auto" w:fill="FFFFFF"/>
              </w:rPr>
              <w:t>›</w:t>
            </w:r>
            <w:hyperlink r:id="rId21" w:tgtFrame="_blank" w:history="1">
              <w:r w:rsidR="00F8345D" w:rsidRPr="00F8345D">
                <w:rPr>
                  <w:rFonts w:ascii="Arial" w:hAnsi="Arial" w:cs="Arial"/>
                  <w:color w:val="007700"/>
                  <w:sz w:val="32"/>
                  <w:szCs w:val="32"/>
                  <w:u w:val="single"/>
                  <w:shd w:val="clear" w:color="auto" w:fill="FFFFFF"/>
                </w:rPr>
                <w:t>11 класс</w:t>
              </w:r>
            </w:hyperlink>
          </w:p>
          <w:p w:rsidR="00F8345D" w:rsidRPr="00470867" w:rsidRDefault="00BE739E" w:rsidP="00470867">
            <w:pPr>
              <w:widowControl w:val="0"/>
              <w:spacing w:after="0" w:line="240" w:lineRule="auto"/>
              <w:rPr>
                <w:rFonts w:ascii="Arial" w:hAnsi="Arial" w:cs="Arial"/>
                <w:color w:val="007700"/>
                <w:sz w:val="21"/>
                <w:szCs w:val="21"/>
                <w:shd w:val="clear" w:color="auto" w:fill="FFFFFF"/>
                <w:lang w:val="en-US"/>
              </w:rPr>
            </w:pPr>
            <w:hyperlink r:id="rId22" w:tgtFrame="_blank" w:history="1">
              <w:r w:rsidR="00F8345D" w:rsidRPr="00F8345D">
                <w:rPr>
                  <w:rFonts w:ascii="Arial" w:hAnsi="Arial" w:cs="Arial"/>
                  <w:color w:val="DD0000"/>
                  <w:sz w:val="32"/>
                  <w:szCs w:val="32"/>
                  <w:u w:val="single"/>
                  <w:shd w:val="clear" w:color="auto" w:fill="FFFFFF"/>
                  <w:lang w:val="en-US"/>
                </w:rPr>
                <w:t>ct</w:t>
              </w:r>
              <w:r w:rsidR="00F8345D" w:rsidRPr="00F8345D">
                <w:rPr>
                  <w:rFonts w:ascii="Arial" w:hAnsi="Arial" w:cs="Arial"/>
                  <w:b/>
                  <w:bCs/>
                  <w:color w:val="DD0000"/>
                  <w:sz w:val="32"/>
                  <w:szCs w:val="32"/>
                  <w:u w:val="single"/>
                  <w:shd w:val="clear" w:color="auto" w:fill="FFFFFF"/>
                  <w:lang w:val="en-US"/>
                </w:rPr>
                <w:t>ege</w:t>
              </w:r>
              <w:r w:rsidR="00F8345D" w:rsidRPr="00470867">
                <w:rPr>
                  <w:rFonts w:ascii="Arial" w:hAnsi="Arial" w:cs="Arial"/>
                  <w:color w:val="DD0000"/>
                  <w:sz w:val="32"/>
                  <w:szCs w:val="32"/>
                  <w:u w:val="single"/>
                  <w:shd w:val="clear" w:color="auto" w:fill="FFFFFF"/>
                  <w:lang w:val="en-US"/>
                </w:rPr>
                <w:t>.</w:t>
              </w:r>
              <w:r w:rsidR="00F8345D" w:rsidRPr="00F8345D">
                <w:rPr>
                  <w:rFonts w:ascii="Arial" w:hAnsi="Arial" w:cs="Arial"/>
                  <w:color w:val="DD0000"/>
                  <w:sz w:val="32"/>
                  <w:szCs w:val="32"/>
                  <w:u w:val="single"/>
                  <w:shd w:val="clear" w:color="auto" w:fill="FFFFFF"/>
                  <w:lang w:val="en-US"/>
                </w:rPr>
                <w:t>info</w:t>
              </w:r>
            </w:hyperlink>
            <w:r w:rsidR="00F8345D" w:rsidRPr="00470867">
              <w:rPr>
                <w:rFonts w:ascii="Verdana" w:hAnsi="Verdana" w:cs="Arial"/>
                <w:color w:val="007700"/>
                <w:sz w:val="32"/>
                <w:szCs w:val="32"/>
                <w:shd w:val="clear" w:color="auto" w:fill="FFFFFF"/>
                <w:lang w:val="en-US"/>
              </w:rPr>
              <w:t>›</w:t>
            </w:r>
            <w:r w:rsidR="00F8345D" w:rsidRPr="00F8345D">
              <w:rPr>
                <w:rFonts w:ascii="Arial" w:hAnsi="Arial" w:cs="Arial"/>
                <w:b/>
                <w:bCs/>
                <w:color w:val="007700"/>
                <w:sz w:val="32"/>
                <w:szCs w:val="32"/>
                <w:u w:val="single"/>
                <w:shd w:val="clear" w:color="auto" w:fill="FFFFFF"/>
                <w:lang w:val="en-US"/>
              </w:rPr>
              <w:t>ege</w:t>
            </w:r>
            <w:r w:rsidR="00470867" w:rsidRPr="00470867">
              <w:rPr>
                <w:rFonts w:ascii="Arial" w:hAnsi="Arial" w:cs="Arial"/>
                <w:color w:val="007700"/>
                <w:sz w:val="21"/>
                <w:szCs w:val="21"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683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8345D" w:rsidRPr="00F8345D" w:rsidRDefault="00F8345D" w:rsidP="00470867">
            <w:pPr>
              <w:widowControl w:val="0"/>
              <w:spacing w:after="0" w:line="240" w:lineRule="auto"/>
              <w:rPr>
                <w:b/>
                <w:sz w:val="32"/>
                <w:szCs w:val="32"/>
              </w:rPr>
            </w:pPr>
            <w:r w:rsidRPr="00F8345D">
              <w:rPr>
                <w:b/>
                <w:color w:val="C00000"/>
                <w:sz w:val="32"/>
                <w:szCs w:val="32"/>
              </w:rPr>
              <w:t xml:space="preserve">ЕГЭ </w:t>
            </w:r>
          </w:p>
        </w:tc>
      </w:tr>
    </w:tbl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623545" cy="5050466"/>
            <wp:effectExtent l="0" t="0" r="0" b="0"/>
            <wp:docPr id="19" name="Рисунок 19" descr="Пад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деж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drawing>
          <wp:inline distT="0" distB="0" distL="0" distR="0">
            <wp:extent cx="7543800" cy="5238750"/>
            <wp:effectExtent l="0" t="0" r="0" b="0"/>
            <wp:docPr id="20" name="Рисунок 20" descr="Члены пред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лены предложе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610475" cy="10687050"/>
            <wp:effectExtent l="0" t="0" r="9525" b="0"/>
            <wp:docPr id="21" name="Рисунок 21" descr="Единицы языка и разделы лингв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диницы языка и разделы лингвистик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53325" cy="5238750"/>
            <wp:effectExtent l="0" t="0" r="9525" b="0"/>
            <wp:docPr id="24" name="Рисунок 24" descr="Знаменательные (самостоятельные) част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менательные (самостоятельные) части реч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  <w:bookmarkStart w:id="0" w:name="_GoBack"/>
      <w:r w:rsidRPr="00F8345D">
        <w:rPr>
          <w:noProof/>
          <w:lang w:eastAsia="ru-RU"/>
        </w:rPr>
        <w:drawing>
          <wp:inline distT="0" distB="0" distL="0" distR="0">
            <wp:extent cx="7549117" cy="5114261"/>
            <wp:effectExtent l="0" t="0" r="0" b="0"/>
            <wp:docPr id="26" name="Рисунок 26" descr="Знаменательные (самостоятельные) части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наменательные (самостоятельные) части реч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1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62850" cy="10706100"/>
            <wp:effectExtent l="0" t="0" r="0" b="0"/>
            <wp:docPr id="27" name="Рисунок 27" descr="Морфем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рфемика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drawing>
          <wp:inline distT="0" distB="0" distL="0" distR="0">
            <wp:extent cx="7134225" cy="4476750"/>
            <wp:effectExtent l="0" t="0" r="9525" b="0"/>
            <wp:docPr id="28" name="Рисунок 28" descr="http://shkola-rf.narod.ru/images/literature/litera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-rf.narod.ru/images/literature/literatur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drawing>
          <wp:inline distT="0" distB="0" distL="0" distR="0">
            <wp:extent cx="7543800" cy="5238750"/>
            <wp:effectExtent l="0" t="0" r="0" b="0"/>
            <wp:docPr id="29" name="Рисунок 29" descr="http://shkola-rf.narod.ru/images/literature/litera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hkola-rf.narod.ru/images/literature/literature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439025" cy="8620125"/>
            <wp:effectExtent l="0" t="0" r="9525" b="9525"/>
            <wp:docPr id="30" name="Рисунок 30" descr="http://cdn.stpulscen.ru/system/images/product/004/785/00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tpulscen.ru/system/images/product/004/785/008_bi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448550" cy="11010900"/>
            <wp:effectExtent l="0" t="0" r="0" b="0"/>
            <wp:docPr id="31" name="Рисунок 31" descr="http://images.ua.prom.st/88738575_w640_h2048_russ_6.jpg?PIMAGE_ID=88738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ua.prom.st/88738575_w640_h2048_russ_6.jpg?PIMAGE_ID=887385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32" name="Рисунок 32" descr="http://www.abicom.com.ua/images/galery/literature/resizedimages/literature%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bicom.com.ua/images/galery/literature/resizedimages/literature%2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98" t="1100" r="3698" b="1100"/>
                    <a:stretch/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732212" cy="10687050"/>
            <wp:effectExtent l="0" t="0" r="2540" b="0"/>
            <wp:docPr id="33" name="Рисунок 33" descr="http://u.jimdo.com/www400/o/s6bfe27b4e0258a04/img/i75561096946c3a8d/1427743512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.jimdo.com/www400/o/s6bfe27b4e0258a04/img/i75561096946c3a8d/1427743512/std/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41" t="2359" r="1033" b="4317"/>
                    <a:stretch/>
                  </pic:blipFill>
                  <pic:spPr bwMode="auto">
                    <a:xfrm>
                      <a:off x="0" y="0"/>
                      <a:ext cx="7750493" cy="107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7560310" cy="11467571"/>
            <wp:effectExtent l="0" t="0" r="2540" b="635"/>
            <wp:docPr id="34" name="Рисунок 34" descr="http://group-rm.ru/d/62223/d/image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oup-rm.ru/d/62223/d/image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" t="1881" r="2887" b="1881"/>
                    <a:stretch/>
                  </pic:blipFill>
                  <pic:spPr bwMode="auto">
                    <a:xfrm>
                      <a:off x="0" y="0"/>
                      <a:ext cx="7560310" cy="114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</w:p>
    <w:p w:rsidR="00F8345D" w:rsidRPr="00F8345D" w:rsidRDefault="00F8345D" w:rsidP="00F8345D">
      <w:pPr>
        <w:spacing w:after="200" w:line="276" w:lineRule="auto"/>
        <w:rPr>
          <w:lang w:val="en-US"/>
        </w:rPr>
      </w:pP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</w:p>
    <w:p w:rsidR="00F8345D" w:rsidRPr="00F8345D" w:rsidRDefault="00F8345D" w:rsidP="00F8345D">
      <w:pPr>
        <w:spacing w:after="200" w:line="276" w:lineRule="auto"/>
        <w:rPr>
          <w:noProof/>
          <w:lang w:val="en-US" w:eastAsia="ru-RU"/>
        </w:rPr>
      </w:pP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drawing>
          <wp:inline distT="0" distB="0" distL="0" distR="0">
            <wp:extent cx="5715000" cy="5524500"/>
            <wp:effectExtent l="0" t="0" r="0" b="0"/>
            <wp:docPr id="35" name="Рисунок 35" descr="http://www.proza.ru/pics/2010/10/06/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roza.ru/pics/2010/10/06/9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F8345D">
      <w:pPr>
        <w:spacing w:after="200" w:line="276" w:lineRule="auto"/>
        <w:rPr>
          <w:lang w:val="en-US"/>
        </w:rPr>
      </w:pPr>
      <w:r w:rsidRPr="00F8345D">
        <w:rPr>
          <w:noProof/>
          <w:lang w:eastAsia="ru-RU"/>
        </w:rPr>
        <w:lastRenderedPageBreak/>
        <w:drawing>
          <wp:inline distT="0" distB="0" distL="0" distR="0">
            <wp:extent cx="6781800" cy="5953125"/>
            <wp:effectExtent l="0" t="0" r="0" b="9525"/>
            <wp:docPr id="36" name="Рисунок 36" descr="http://school.xvatit.com:8080/images/3/3d/T2p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chool.xvatit.com:8080/images/3/3d/T2pr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45D" w:rsidRPr="00F8345D" w:rsidRDefault="00F8345D" w:rsidP="00E8666D"/>
    <w:sectPr w:rsidR="00F8345D" w:rsidRPr="00F8345D" w:rsidSect="00773C90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23E" w:rsidRDefault="0083523E" w:rsidP="006A510C">
      <w:pPr>
        <w:spacing w:after="0" w:line="240" w:lineRule="auto"/>
      </w:pPr>
      <w:r>
        <w:separator/>
      </w:r>
    </w:p>
  </w:endnote>
  <w:endnote w:type="continuationSeparator" w:id="1">
    <w:p w:rsidR="0083523E" w:rsidRDefault="0083523E" w:rsidP="006A5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23E" w:rsidRDefault="0083523E" w:rsidP="006A510C">
      <w:pPr>
        <w:spacing w:after="0" w:line="240" w:lineRule="auto"/>
      </w:pPr>
      <w:r>
        <w:separator/>
      </w:r>
    </w:p>
  </w:footnote>
  <w:footnote w:type="continuationSeparator" w:id="1">
    <w:p w:rsidR="0083523E" w:rsidRDefault="0083523E" w:rsidP="006A5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010560"/>
    <w:rsid w:val="00010560"/>
    <w:rsid w:val="00073713"/>
    <w:rsid w:val="0009289E"/>
    <w:rsid w:val="000B7082"/>
    <w:rsid w:val="00101AEA"/>
    <w:rsid w:val="001F0DD4"/>
    <w:rsid w:val="00366B44"/>
    <w:rsid w:val="003B49D0"/>
    <w:rsid w:val="004048BB"/>
    <w:rsid w:val="00456DA6"/>
    <w:rsid w:val="00470867"/>
    <w:rsid w:val="004F5456"/>
    <w:rsid w:val="005670D9"/>
    <w:rsid w:val="005A20C1"/>
    <w:rsid w:val="005B1CF0"/>
    <w:rsid w:val="00616DF8"/>
    <w:rsid w:val="00652041"/>
    <w:rsid w:val="006A510C"/>
    <w:rsid w:val="00773C90"/>
    <w:rsid w:val="00804DD3"/>
    <w:rsid w:val="00822AED"/>
    <w:rsid w:val="0083523E"/>
    <w:rsid w:val="008E58D1"/>
    <w:rsid w:val="00980776"/>
    <w:rsid w:val="00A12624"/>
    <w:rsid w:val="00A33EA8"/>
    <w:rsid w:val="00A53EAF"/>
    <w:rsid w:val="00A718D0"/>
    <w:rsid w:val="00BE5FD3"/>
    <w:rsid w:val="00BE739E"/>
    <w:rsid w:val="00C50987"/>
    <w:rsid w:val="00CC768B"/>
    <w:rsid w:val="00D36BE1"/>
    <w:rsid w:val="00D54190"/>
    <w:rsid w:val="00E8666D"/>
    <w:rsid w:val="00F278B2"/>
    <w:rsid w:val="00F83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AF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A53E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3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A53EA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53EAF"/>
  </w:style>
  <w:style w:type="paragraph" w:customStyle="1" w:styleId="1">
    <w:name w:val="Основной текст с отступом1"/>
    <w:basedOn w:val="a"/>
    <w:rsid w:val="00A53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3EA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rsid w:val="00A5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EAF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0"/>
      <w:szCs w:val="20"/>
      <w:lang w:eastAsia="ru-RU"/>
    </w:rPr>
  </w:style>
  <w:style w:type="paragraph" w:styleId="a7">
    <w:name w:val="No Spacing"/>
    <w:uiPriority w:val="1"/>
    <w:qFormat/>
    <w:rsid w:val="00366B4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A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10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510C"/>
  </w:style>
  <w:style w:type="paragraph" w:styleId="ac">
    <w:name w:val="footer"/>
    <w:basedOn w:val="a"/>
    <w:link w:val="ad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510C"/>
  </w:style>
  <w:style w:type="table" w:customStyle="1" w:styleId="10">
    <w:name w:val="Сетка таблицы1"/>
    <w:basedOn w:val="a1"/>
    <w:next w:val="a5"/>
    <w:rsid w:val="00E86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F8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AF"/>
    <w:pPr>
      <w:spacing w:after="160" w:line="259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A53E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3E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ody Text Indent"/>
    <w:basedOn w:val="a"/>
    <w:link w:val="a4"/>
    <w:uiPriority w:val="99"/>
    <w:semiHidden/>
    <w:unhideWhenUsed/>
    <w:rsid w:val="00A53EAF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A53EAF"/>
  </w:style>
  <w:style w:type="paragraph" w:customStyle="1" w:styleId="1">
    <w:name w:val="Основной текст с отступом1"/>
    <w:basedOn w:val="a"/>
    <w:rsid w:val="00A53EAF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53EAF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table" w:styleId="a5">
    <w:name w:val="Table Grid"/>
    <w:basedOn w:val="a1"/>
    <w:rsid w:val="00A5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53EAF"/>
    <w:pPr>
      <w:spacing w:before="100" w:beforeAutospacing="1" w:after="100" w:afterAutospacing="1" w:line="240" w:lineRule="auto"/>
    </w:pPr>
    <w:rPr>
      <w:rFonts w:ascii="Helvetica" w:eastAsia="Times New Roman" w:hAnsi="Helvetica" w:cs="Helvetica"/>
      <w:sz w:val="20"/>
      <w:szCs w:val="20"/>
      <w:lang w:eastAsia="ru-RU"/>
    </w:rPr>
  </w:style>
  <w:style w:type="paragraph" w:styleId="a7">
    <w:name w:val="No Spacing"/>
    <w:uiPriority w:val="1"/>
    <w:qFormat/>
    <w:rsid w:val="00366B4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6A5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510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A510C"/>
  </w:style>
  <w:style w:type="paragraph" w:styleId="ac">
    <w:name w:val="footer"/>
    <w:basedOn w:val="a"/>
    <w:link w:val="ad"/>
    <w:uiPriority w:val="99"/>
    <w:unhideWhenUsed/>
    <w:rsid w:val="006A51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A510C"/>
  </w:style>
  <w:style w:type="table" w:customStyle="1" w:styleId="10">
    <w:name w:val="Сетка таблицы1"/>
    <w:basedOn w:val="a1"/>
    <w:next w:val="a5"/>
    <w:rsid w:val="00E866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rsid w:val="00F83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.gov.ru/" TargetMode="External"/><Relationship Id="rId13" Type="http://schemas.openxmlformats.org/officeDocument/2006/relationships/hyperlink" Target="http://www.edu.ru/" TargetMode="External"/><Relationship Id="rId18" Type="http://schemas.openxmlformats.org/officeDocument/2006/relationships/hyperlink" Target="http://window.edu.ru/window" TargetMode="Externa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monm.rk.gov.ru/rus/info.php?id=608485" TargetMode="External"/><Relationship Id="rId34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fipi.ru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chool.edu.ru/default.asp" TargetMode="External"/><Relationship Id="rId20" Type="http://schemas.openxmlformats.org/officeDocument/2006/relationships/hyperlink" Target="http://www.yandex.ru/clck/jsredir?from=www.yandex.ru%3Bsearch%2F%3Bweb%3B%3B&amp;text=&amp;etext=857.qP_fMBGrdwZeRnmDfDPB8J9sE1-4w1RYAxZ5E5JVZBPOqzcgEmdKL7yAWsSfbLIakIvl5x0YuRA_LEqIzGj42g.e41be179ef9cd29d1d85cc8ceeffe8f077c814a2&amp;url=http%3A%2F%2Fmonm.rk.gov.ru%2Frus%2Finfo.php%3Fid%3D608485&amp;uuid=&amp;state=PEtFfuTeVD5kpHnK9lio9dp88zwjJi%2BA9wwjDIux7f8Zuv0g6oZ30w%3D%3D&amp;data=&amp;b64e=3&amp;sign=21a684a9cc07c9836afda6f94396471a&amp;keyno=0&amp;cst=AiuY0DBWFJ5Hyx_fyvalFDkLeWeIHJ8LIO1A1FUV63QuI6Xz6t5eVezDlYIwSDIoV2GXKK88Cj5uEgHdjtsi6tCWIujFkoZ1LhmmW5YiKetUKuKQGjfPSLzysZPiwyRWi5TzLKAb7LtRS4-8F92BGGKcvv6TgcublK1qkcyj2x_MuOZeDKLE6oYT0r3bwnngoPhMQvts5o-lVDm1zJbYrDcTvXc9aZLP9GxQEZ_vYyODpOOQfzUngCk1WzVA2T60Jo_UxzpdQoeYn2qjo0q8vBPXzr1QmxmHqjOMwoJ1kpaQP8LcY8Iz2rt57bJqqTAY5Et3runDaI8kgWs3uA5wwWNff8XoGVrBlMuginkZZagcbpkEOnMPj-sua9sLAwa8G_vec1yImYERJTPDo0aGOuQhwx6-AQXBXs8G5Ugp5cg&amp;ref=x632n4e4fcnc707jsJDC5Elgs_CqGrBc7xbnj6cuqhOhDTyCLamPh5k-YzHmpbvw_t_ZjBJDd9Iu3mzYDOf2qBzQG72CTxS4m7IITfOVn8XoHwHsC3Asn2D06IHHFBTtpqjHYGXyUk1JHwFX7hO0QuZ1WOxcQUPauXhKzmwlyZB446-RSzuMpVCV1OwYlvr8Op9t-OCuc_rc47RUkoQ_clyt7WBDzmCV&amp;l10n=ru&amp;cts=1446294165330&amp;mc=5.514053394899042" TargetMode="External"/><Relationship Id="rId29" Type="http://schemas.openxmlformats.org/officeDocument/2006/relationships/image" Target="media/image8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ustest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://www.school.edu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://obrnadzor.gov.ru/" TargetMode="External"/><Relationship Id="rId19" Type="http://schemas.openxmlformats.org/officeDocument/2006/relationships/hyperlink" Target="http://www.rsr-olymp.ru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mon.gov.ru/" TargetMode="External"/><Relationship Id="rId14" Type="http://schemas.openxmlformats.org/officeDocument/2006/relationships/hyperlink" Target="http://www.edu.ru/" TargetMode="External"/><Relationship Id="rId22" Type="http://schemas.openxmlformats.org/officeDocument/2006/relationships/hyperlink" Target="http://www.yandex.ru/clck/jsredir?from=www.yandex.ru%3Bsearch%2F%3Bweb%3B%3B&amp;text=&amp;etext=857.qP_fMBGrdwZeRnmDfDPB8J9sE1-4w1RYAxZ5E5JVZBPOqzcgEmdKL7yAWsSfbLIakIvl5x0YuRA_LEqIzGj42g.e41be179ef9cd29d1d85cc8ceeffe8f077c814a2&amp;url=http%3A%2F%2Fwww.ctege.info%2F&amp;uuid=&amp;state=PEtFfuTeVD4jaxywoSUvtNlVVIL6S3yQb4iND2fUWLGvv%2Bj8lMFOwWQCPV%2FEQqt8&amp;data=&amp;b64e=3&amp;sign=82a1b28cec678543d35a270d2a301da0&amp;keyno=0&amp;cst=AiuY0DBWFJ5Hyx_fyvalFDkLeWeIHJ8LIO1A1FUV63QuI6Xz6t5eVezDlYIwSDIoV2GXKK88Cj5uEgHdjtsi6tCWIujFkoZ1LhmmW5YiKetUKuKQGjfPSLzysZPiwyRWi5TzLKAb7LtRS4-8F92BGGKcvv6TgcublK1qkcyj2x_MuOZeDKLE6oYT0r3bwnngoPhMQvts5o-lVDm1zJbYrDcTvXc9aZLP9GxQEZ_vYyODpOOQfzUngCk1WzVA2T60Jo_UxzpdQoeYn2qjo0q8vBPXzr1QmxmHqjOMwoJ1kpaQP8LcY8Iz2rt57bJqqTAY5Et3runDaI8kgWs3uA5wwWNff8XoGVrBlMuginkZZagcbpkEOnMPj-sua9sLAwa8G_vec1yImYERJTPDo0aGOuQhwx6-AQXBXs8G5Ugp5cg&amp;ref=x632n4e4fcnc707jsJDC5Elgs_CqGrBc7xbnj6cuqhOhDTyCLamPh5k-YzHmpbvw_t_ZjBJDd9Iu3mzYDOf2qBzQG72CTxS4m7IITfOVn8XoHwHsC3Asn2D06IHHFBTtpqjHYGXyUk1JHwFX7hO0QuZ1WOxcQUPauXhKzmwlyZB446-RSzuMpVCV1OwYlvr8Op9t-OCuc_rc47RUkoQ_clyt7WBDzmCV&amp;l10n=ru&amp;cts=1446294261154&amp;mc=5.6089831440315105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F1883-4167-4259-8B37-62D46AD06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ФИЗИКА 1</cp:lastModifiedBy>
  <cp:revision>15</cp:revision>
  <cp:lastPrinted>2015-08-31T11:55:00Z</cp:lastPrinted>
  <dcterms:created xsi:type="dcterms:W3CDTF">2015-08-29T19:20:00Z</dcterms:created>
  <dcterms:modified xsi:type="dcterms:W3CDTF">2019-06-18T07:27:00Z</dcterms:modified>
</cp:coreProperties>
</file>