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Borders>
          <w:left w:val="single" w:sz="4" w:space="0" w:color="FFFFFF"/>
          <w:right w:val="single" w:sz="4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75"/>
      </w:tblGrid>
      <w:tr w:rsidR="009B04FC" w:rsidRPr="009B04FC" w:rsidTr="009B04F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49"/>
              <w:gridCol w:w="6"/>
            </w:tblGrid>
            <w:tr w:rsidR="009B04FC" w:rsidRPr="00E54CA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54CA1" w:rsidRPr="00E54CA1" w:rsidRDefault="009B04FC" w:rsidP="009B04FC">
                  <w:pPr>
                    <w:adjustRightInd w:val="0"/>
                    <w:spacing w:after="120" w:line="264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E54CA1">
                    <w:rPr>
                      <w:rFonts w:ascii="Arial" w:eastAsia="Times New Roman" w:hAnsi="Arial" w:cs="Arial"/>
                      <w:b/>
                      <w:bCs/>
                      <w:color w:val="0D0D0D" w:themeColor="text1" w:themeTint="F2"/>
                      <w:sz w:val="24"/>
                      <w:szCs w:val="24"/>
                      <w:lang w:eastAsia="ru-RU"/>
                    </w:rPr>
                    <w:t>УВАЖАЕМЫЕ РОДИТЕЛИ</w:t>
                  </w:r>
                  <w:r w:rsidR="00E54CA1" w:rsidRPr="00E54CA1">
                    <w:rPr>
                      <w:rFonts w:ascii="Arial" w:eastAsia="Times New Roman" w:hAnsi="Arial" w:cs="Arial"/>
                      <w:b/>
                      <w:bCs/>
                      <w:color w:val="0D0D0D" w:themeColor="text1" w:themeTint="F2"/>
                      <w:sz w:val="24"/>
                      <w:szCs w:val="24"/>
                      <w:lang w:eastAsia="ru-RU"/>
                    </w:rPr>
                    <w:t xml:space="preserve"> учащихся  </w:t>
                  </w:r>
                </w:p>
                <w:p w:rsidR="009B04FC" w:rsidRPr="00E54CA1" w:rsidRDefault="00DC4EEE" w:rsidP="009B04FC">
                  <w:pPr>
                    <w:adjustRightInd w:val="0"/>
                    <w:spacing w:after="120" w:line="264" w:lineRule="auto"/>
                    <w:jc w:val="center"/>
                    <w:rPr>
                      <w:rFonts w:ascii="Arial" w:eastAsia="Times New Roman" w:hAnsi="Arial" w:cs="Arial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D0D0D" w:themeColor="text1" w:themeTint="F2"/>
                      <w:sz w:val="24"/>
                      <w:szCs w:val="24"/>
                      <w:lang w:eastAsia="ru-RU"/>
                    </w:rPr>
                    <w:t>МК</w:t>
                  </w:r>
                  <w:r w:rsidR="00E54CA1" w:rsidRPr="00E54CA1">
                    <w:rPr>
                      <w:rFonts w:ascii="Arial" w:eastAsia="Times New Roman" w:hAnsi="Arial" w:cs="Arial"/>
                      <w:b/>
                      <w:bCs/>
                      <w:color w:val="0D0D0D" w:themeColor="text1" w:themeTint="F2"/>
                      <w:sz w:val="24"/>
                      <w:szCs w:val="24"/>
                      <w:lang w:eastAsia="ru-RU"/>
                    </w:rPr>
                    <w:t>ОУ СОШ№10</w:t>
                  </w:r>
                </w:p>
                <w:p w:rsidR="009B04FC" w:rsidRPr="00E54CA1" w:rsidRDefault="009B04FC" w:rsidP="009B04FC">
                  <w:pPr>
                    <w:adjustRightInd w:val="0"/>
                    <w:spacing w:after="120" w:line="264" w:lineRule="auto"/>
                    <w:jc w:val="both"/>
                    <w:rPr>
                      <w:rFonts w:ascii="Arial" w:eastAsia="Times New Roman" w:hAnsi="Arial" w:cs="Arial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E54CA1">
                    <w:rPr>
                      <w:rFonts w:ascii="Arial" w:eastAsia="Times New Roman" w:hAnsi="Arial" w:cs="Arial"/>
                      <w:b/>
                      <w:bCs/>
                      <w:color w:val="0D0D0D" w:themeColor="text1" w:themeTint="F2"/>
                      <w:sz w:val="24"/>
                      <w:szCs w:val="24"/>
                      <w:lang w:eastAsia="ru-RU"/>
                    </w:rPr>
                    <w:t> </w:t>
                  </w:r>
                  <w:r w:rsidRPr="00E54CA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D0D0D" w:themeColor="text1" w:themeTint="F2"/>
                      <w:sz w:val="24"/>
                      <w:szCs w:val="24"/>
                      <w:lang w:eastAsia="ru-RU"/>
                    </w:rPr>
                    <w:t>Дети в силу своих возрастных особенностей не всегда способны правильно оценить дорожную ситуацию и распознать опасность. Сделайте все необходимое, чтобы в Вашу семью не пришла беда. Своевременно обучайте детей умению ориентироваться в дорожной ситуации, воспитывайте потребность быть дисциплинированными на улице, осторожными и осмотрительными!</w:t>
                  </w:r>
                </w:p>
                <w:p w:rsidR="009B04FC" w:rsidRPr="00E54CA1" w:rsidRDefault="009B04FC" w:rsidP="009B04FC">
                  <w:pPr>
                    <w:adjustRightInd w:val="0"/>
                    <w:spacing w:after="0" w:line="240" w:lineRule="auto"/>
                    <w:ind w:firstLine="360"/>
                    <w:jc w:val="both"/>
                    <w:rPr>
                      <w:rFonts w:ascii="Arial" w:eastAsia="Times New Roman" w:hAnsi="Arial" w:cs="Arial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E54CA1">
                    <w:rPr>
                      <w:rFonts w:ascii="Arial" w:eastAsia="Times New Roman" w:hAnsi="Arial" w:cs="Arial"/>
                      <w:color w:val="0D0D0D" w:themeColor="text1" w:themeTint="F2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B04FC" w:rsidRPr="00E54CA1" w:rsidRDefault="009B04FC" w:rsidP="009B04FC">
                  <w:pPr>
                    <w:adjustRightInd w:val="0"/>
                    <w:spacing w:before="60" w:after="60" w:line="240" w:lineRule="auto"/>
                    <w:ind w:firstLine="360"/>
                    <w:jc w:val="both"/>
                    <w:rPr>
                      <w:rFonts w:ascii="Arial" w:eastAsia="Times New Roman" w:hAnsi="Arial" w:cs="Arial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E54CA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D0D0D" w:themeColor="text1" w:themeTint="F2"/>
                      <w:sz w:val="24"/>
                      <w:szCs w:val="24"/>
                      <w:lang w:eastAsia="ru-RU"/>
                    </w:rPr>
                    <w:t>Регулярно повторяйте детям следующие правила</w:t>
                  </w:r>
                  <w:r w:rsidRPr="00E54CA1">
                    <w:rPr>
                      <w:rFonts w:ascii="Arial" w:eastAsia="Times New Roman" w:hAnsi="Arial" w:cs="Arial"/>
                      <w:i/>
                      <w:iCs/>
                      <w:color w:val="0D0D0D" w:themeColor="text1" w:themeTint="F2"/>
                      <w:spacing w:val="45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9B04FC" w:rsidRPr="00E54CA1" w:rsidRDefault="009B04FC" w:rsidP="009B04FC">
                  <w:pPr>
                    <w:adjustRightInd w:val="0"/>
                    <w:spacing w:before="60" w:after="60" w:line="240" w:lineRule="auto"/>
                    <w:ind w:firstLine="360"/>
                    <w:jc w:val="both"/>
                    <w:rPr>
                      <w:rFonts w:ascii="Arial" w:eastAsia="Times New Roman" w:hAnsi="Arial" w:cs="Arial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E54CA1">
                    <w:rPr>
                      <w:rFonts w:ascii="Arial" w:eastAsia="Times New Roman" w:hAnsi="Arial" w:cs="Arial"/>
                      <w:i/>
                      <w:iCs/>
                      <w:color w:val="0D0D0D" w:themeColor="text1" w:themeTint="F2"/>
                      <w:sz w:val="24"/>
                      <w:szCs w:val="24"/>
                      <w:lang w:eastAsia="ru-RU"/>
                    </w:rPr>
                    <w:t> </w:t>
                  </w:r>
                  <w:r w:rsidRPr="00E54CA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D0D0D" w:themeColor="text1" w:themeTint="F2"/>
                      <w:sz w:val="24"/>
                      <w:szCs w:val="24"/>
                      <w:lang w:eastAsia="ru-RU"/>
                    </w:rPr>
                    <w:t xml:space="preserve"> перед тем как выйти на проезжую часть, остановись и скажи себе:</w:t>
                  </w:r>
                </w:p>
                <w:p w:rsidR="009B04FC" w:rsidRPr="00E54CA1" w:rsidRDefault="009B04FC" w:rsidP="009B04FC">
                  <w:pPr>
                    <w:adjustRightInd w:val="0"/>
                    <w:spacing w:after="0" w:line="240" w:lineRule="auto"/>
                    <w:ind w:firstLine="360"/>
                    <w:jc w:val="both"/>
                    <w:rPr>
                      <w:rFonts w:ascii="Arial" w:eastAsia="Times New Roman" w:hAnsi="Arial" w:cs="Arial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E54CA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D0D0D" w:themeColor="text1" w:themeTint="F2"/>
                      <w:sz w:val="24"/>
                      <w:szCs w:val="24"/>
                      <w:lang w:eastAsia="ru-RU"/>
                    </w:rPr>
                    <w:t>«Будь осторожен»;</w:t>
                  </w:r>
                </w:p>
                <w:p w:rsidR="009B04FC" w:rsidRPr="00E54CA1" w:rsidRDefault="009B04FC" w:rsidP="009B04FC">
                  <w:pPr>
                    <w:numPr>
                      <w:ilvl w:val="0"/>
                      <w:numId w:val="1"/>
                    </w:numPr>
                    <w:adjustRightInd w:val="0"/>
                    <w:spacing w:after="0" w:line="240" w:lineRule="auto"/>
                    <w:ind w:left="1413"/>
                    <w:contextualSpacing/>
                    <w:jc w:val="both"/>
                    <w:rPr>
                      <w:rFonts w:ascii="Arial" w:eastAsia="Times New Roman" w:hAnsi="Arial" w:cs="Arial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E54CA1">
                    <w:rPr>
                      <w:rFonts w:ascii="Times New Roman" w:eastAsia="Wingdings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  <w:t> </w:t>
                  </w:r>
                  <w:r w:rsidRPr="00E54CA1">
                    <w:rPr>
                      <w:rFonts w:ascii="Times New Roman" w:eastAsia="Wingdings" w:hAnsi="Times New Roman" w:cs="Times New Roman"/>
                      <w:b/>
                      <w:bCs/>
                      <w:i/>
                      <w:iCs/>
                      <w:color w:val="0D0D0D" w:themeColor="text1" w:themeTint="F2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54CA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D0D0D" w:themeColor="text1" w:themeTint="F2"/>
                      <w:sz w:val="24"/>
                      <w:szCs w:val="24"/>
                      <w:lang w:eastAsia="ru-RU"/>
                    </w:rPr>
                    <w:t>никогда не выбегай на дорогу перед приближающимся автомобилем: водитель не может остановить машину сразу;</w:t>
                  </w:r>
                </w:p>
                <w:p w:rsidR="009B04FC" w:rsidRPr="00E54CA1" w:rsidRDefault="009B04FC" w:rsidP="009B04FC">
                  <w:pPr>
                    <w:numPr>
                      <w:ilvl w:val="0"/>
                      <w:numId w:val="1"/>
                    </w:numPr>
                    <w:adjustRightInd w:val="0"/>
                    <w:spacing w:after="0" w:line="240" w:lineRule="auto"/>
                    <w:ind w:left="1413"/>
                    <w:contextualSpacing/>
                    <w:jc w:val="both"/>
                    <w:rPr>
                      <w:rFonts w:ascii="Arial" w:eastAsia="Times New Roman" w:hAnsi="Arial" w:cs="Arial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E54CA1">
                    <w:rPr>
                      <w:rFonts w:ascii="Times New Roman" w:eastAsia="Wingdings" w:hAnsi="Times New Roman" w:cs="Times New Roman"/>
                      <w:b/>
                      <w:bCs/>
                      <w:i/>
                      <w:iCs/>
                      <w:color w:val="0D0D0D" w:themeColor="text1" w:themeTint="F2"/>
                      <w:sz w:val="24"/>
                      <w:szCs w:val="24"/>
                      <w:lang w:eastAsia="ru-RU"/>
                    </w:rPr>
                    <w:t>  </w:t>
                  </w:r>
                  <w:r w:rsidRPr="00E54CA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D0D0D" w:themeColor="text1" w:themeTint="F2"/>
                      <w:sz w:val="24"/>
                      <w:szCs w:val="24"/>
                      <w:lang w:eastAsia="ru-RU"/>
                    </w:rPr>
                    <w:t xml:space="preserve"> перед тем как выйти на проезжую часть, убедитесь, что слева, справа и сзади, если это перекресток, нет приближающегося транспорта;</w:t>
                  </w:r>
                </w:p>
                <w:p w:rsidR="009B04FC" w:rsidRPr="00E54CA1" w:rsidRDefault="009B04FC" w:rsidP="009B04FC">
                  <w:pPr>
                    <w:numPr>
                      <w:ilvl w:val="0"/>
                      <w:numId w:val="1"/>
                    </w:numPr>
                    <w:adjustRightInd w:val="0"/>
                    <w:spacing w:after="0" w:line="240" w:lineRule="auto"/>
                    <w:ind w:left="1413"/>
                    <w:contextualSpacing/>
                    <w:jc w:val="both"/>
                    <w:rPr>
                      <w:rFonts w:ascii="Arial" w:eastAsia="Times New Roman" w:hAnsi="Arial" w:cs="Arial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E54CA1">
                    <w:rPr>
                      <w:rFonts w:ascii="Times New Roman" w:eastAsia="Wingdings" w:hAnsi="Times New Roman" w:cs="Times New Roman"/>
                      <w:b/>
                      <w:bCs/>
                      <w:i/>
                      <w:iCs/>
                      <w:color w:val="0D0D0D" w:themeColor="text1" w:themeTint="F2"/>
                      <w:sz w:val="24"/>
                      <w:szCs w:val="24"/>
                      <w:lang w:eastAsia="ru-RU"/>
                    </w:rPr>
                    <w:t xml:space="preserve">  </w:t>
                  </w:r>
                  <w:r w:rsidRPr="00E54CA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D0D0D" w:themeColor="text1" w:themeTint="F2"/>
                      <w:sz w:val="24"/>
                      <w:szCs w:val="24"/>
                      <w:lang w:eastAsia="ru-RU"/>
                    </w:rPr>
                    <w:t>выйдя из автобуса, троллейбуса и трамвая, не обходи его спереди или сзади – подожди, пока он отъедет. Найди пешеходный переход, а если поблизости его нет, осмотрись по сторонам и при отсутствии машин переходи дорогу, если нет пешеходного перехода. В этом месте водитель не ожидает пешеходов и не может мгновенно остановить автомобиль;</w:t>
                  </w:r>
                </w:p>
                <w:p w:rsidR="009B04FC" w:rsidRPr="00E54CA1" w:rsidRDefault="009B04FC" w:rsidP="009B04FC">
                  <w:pPr>
                    <w:numPr>
                      <w:ilvl w:val="0"/>
                      <w:numId w:val="1"/>
                    </w:numPr>
                    <w:adjustRightInd w:val="0"/>
                    <w:spacing w:after="0" w:line="240" w:lineRule="auto"/>
                    <w:ind w:left="1413"/>
                    <w:contextualSpacing/>
                    <w:jc w:val="both"/>
                    <w:rPr>
                      <w:rFonts w:ascii="Arial" w:eastAsia="Times New Roman" w:hAnsi="Arial" w:cs="Arial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E54CA1">
                    <w:rPr>
                      <w:rFonts w:ascii="Times New Roman" w:eastAsia="Wingdings" w:hAnsi="Times New Roman" w:cs="Times New Roman"/>
                      <w:b/>
                      <w:bCs/>
                      <w:i/>
                      <w:iCs/>
                      <w:color w:val="0D0D0D" w:themeColor="text1" w:themeTint="F2"/>
                      <w:sz w:val="24"/>
                      <w:szCs w:val="24"/>
                      <w:lang w:eastAsia="ru-RU"/>
                    </w:rPr>
                    <w:t xml:space="preserve">  </w:t>
                  </w:r>
                  <w:r w:rsidRPr="00E54CA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D0D0D" w:themeColor="text1" w:themeTint="F2"/>
                      <w:sz w:val="24"/>
                      <w:szCs w:val="24"/>
                      <w:lang w:eastAsia="ru-RU"/>
                    </w:rPr>
                    <w:t>не выезжай на улицы и дороги на роликовых коньках, велосипеде, самокате, санках;</w:t>
                  </w:r>
                </w:p>
                <w:p w:rsidR="009B04FC" w:rsidRPr="00E54CA1" w:rsidRDefault="009B04FC" w:rsidP="009B04FC">
                  <w:pPr>
                    <w:numPr>
                      <w:ilvl w:val="0"/>
                      <w:numId w:val="1"/>
                    </w:numPr>
                    <w:adjustRightInd w:val="0"/>
                    <w:spacing w:after="0" w:line="240" w:lineRule="auto"/>
                    <w:ind w:left="1413"/>
                    <w:contextualSpacing/>
                    <w:jc w:val="both"/>
                    <w:rPr>
                      <w:rFonts w:ascii="Arial" w:eastAsia="Times New Roman" w:hAnsi="Arial" w:cs="Arial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E54CA1">
                    <w:rPr>
                      <w:rFonts w:ascii="Times New Roman" w:eastAsia="Wingdings" w:hAnsi="Times New Roman" w:cs="Times New Roman"/>
                      <w:b/>
                      <w:bCs/>
                      <w:i/>
                      <w:iCs/>
                      <w:color w:val="0D0D0D" w:themeColor="text1" w:themeTint="F2"/>
                      <w:sz w:val="24"/>
                      <w:szCs w:val="24"/>
                      <w:lang w:eastAsia="ru-RU"/>
                    </w:rPr>
                    <w:t xml:space="preserve">  </w:t>
                  </w:r>
                  <w:r w:rsidRPr="00E54CA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D0D0D" w:themeColor="text1" w:themeTint="F2"/>
                      <w:sz w:val="24"/>
                      <w:szCs w:val="24"/>
                      <w:lang w:eastAsia="ru-RU"/>
                    </w:rPr>
                    <w:t>не играй в мяч и другие игры рядом с проезжей частью. Для игр есть двор, детская площадка или стадион;</w:t>
                  </w:r>
                </w:p>
                <w:p w:rsidR="009B04FC" w:rsidRPr="00E54CA1" w:rsidRDefault="009B04FC" w:rsidP="009B04FC">
                  <w:pPr>
                    <w:numPr>
                      <w:ilvl w:val="0"/>
                      <w:numId w:val="1"/>
                    </w:numPr>
                    <w:adjustRightInd w:val="0"/>
                    <w:spacing w:after="0" w:line="240" w:lineRule="auto"/>
                    <w:ind w:left="1413"/>
                    <w:contextualSpacing/>
                    <w:jc w:val="both"/>
                    <w:rPr>
                      <w:rFonts w:ascii="Arial" w:eastAsia="Times New Roman" w:hAnsi="Arial" w:cs="Arial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E54CA1">
                    <w:rPr>
                      <w:rFonts w:ascii="Times New Roman" w:eastAsia="Wingdings" w:hAnsi="Times New Roman" w:cs="Times New Roman"/>
                      <w:b/>
                      <w:bCs/>
                      <w:i/>
                      <w:iCs/>
                      <w:color w:val="0D0D0D" w:themeColor="text1" w:themeTint="F2"/>
                      <w:sz w:val="24"/>
                      <w:szCs w:val="24"/>
                      <w:lang w:eastAsia="ru-RU"/>
                    </w:rPr>
                    <w:t xml:space="preserve">  </w:t>
                  </w:r>
                  <w:r w:rsidRPr="00E54CA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D0D0D" w:themeColor="text1" w:themeTint="F2"/>
                      <w:sz w:val="24"/>
                      <w:szCs w:val="24"/>
                      <w:lang w:eastAsia="ru-RU"/>
                    </w:rPr>
                    <w:t>переходи дорогу только поперек, а не наискосок, иначе ты будешь дольше находиться на ней и можешь попасть под машину;</w:t>
                  </w:r>
                </w:p>
                <w:p w:rsidR="009B04FC" w:rsidRPr="00E54CA1" w:rsidRDefault="009B04FC" w:rsidP="009B04FC">
                  <w:pPr>
                    <w:numPr>
                      <w:ilvl w:val="0"/>
                      <w:numId w:val="1"/>
                    </w:numPr>
                    <w:adjustRightInd w:val="0"/>
                    <w:spacing w:after="0" w:line="240" w:lineRule="auto"/>
                    <w:ind w:left="1413"/>
                    <w:contextualSpacing/>
                    <w:jc w:val="both"/>
                    <w:rPr>
                      <w:rFonts w:ascii="Arial" w:eastAsia="Times New Roman" w:hAnsi="Arial" w:cs="Arial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E54CA1">
                    <w:rPr>
                      <w:rFonts w:ascii="Times New Roman" w:eastAsia="Wingdings" w:hAnsi="Times New Roman" w:cs="Times New Roman"/>
                      <w:b/>
                      <w:bCs/>
                      <w:i/>
                      <w:iCs/>
                      <w:color w:val="0D0D0D" w:themeColor="text1" w:themeTint="F2"/>
                      <w:sz w:val="24"/>
                      <w:szCs w:val="24"/>
                      <w:lang w:eastAsia="ru-RU"/>
                    </w:rPr>
                    <w:t xml:space="preserve">  </w:t>
                  </w:r>
                  <w:r w:rsidRPr="00E54CA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D0D0D" w:themeColor="text1" w:themeTint="F2"/>
                      <w:sz w:val="24"/>
                      <w:szCs w:val="24"/>
                      <w:lang w:eastAsia="ru-RU"/>
                    </w:rPr>
                    <w:t>никогда не спеши, знай, что бежать по дороге нельзя;</w:t>
                  </w:r>
                </w:p>
                <w:p w:rsidR="009B04FC" w:rsidRPr="00E54CA1" w:rsidRDefault="009B04FC" w:rsidP="009B04FC">
                  <w:pPr>
                    <w:numPr>
                      <w:ilvl w:val="0"/>
                      <w:numId w:val="1"/>
                    </w:numPr>
                    <w:adjustRightInd w:val="0"/>
                    <w:spacing w:after="0" w:line="240" w:lineRule="auto"/>
                    <w:ind w:left="1413"/>
                    <w:contextualSpacing/>
                    <w:jc w:val="both"/>
                    <w:rPr>
                      <w:rFonts w:ascii="Arial" w:eastAsia="Times New Roman" w:hAnsi="Arial" w:cs="Arial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E54CA1">
                    <w:rPr>
                      <w:rFonts w:ascii="Times New Roman" w:eastAsia="Wingdings" w:hAnsi="Times New Roman" w:cs="Times New Roman"/>
                      <w:b/>
                      <w:bCs/>
                      <w:i/>
                      <w:iCs/>
                      <w:color w:val="0D0D0D" w:themeColor="text1" w:themeTint="F2"/>
                      <w:sz w:val="24"/>
                      <w:szCs w:val="24"/>
                      <w:lang w:eastAsia="ru-RU"/>
                    </w:rPr>
                    <w:t xml:space="preserve">  </w:t>
                  </w:r>
                  <w:r w:rsidRPr="00E54CA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D0D0D" w:themeColor="text1" w:themeTint="F2"/>
                      <w:sz w:val="24"/>
                      <w:szCs w:val="24"/>
                      <w:lang w:eastAsia="ru-RU"/>
                    </w:rPr>
                    <w:t>когда выходишь с другими детьми на проезжую часть, не болтай, сосредоточься и скажи себе и ребятам: «Будьте осторожны».</w:t>
                  </w:r>
                </w:p>
                <w:p w:rsidR="009B04FC" w:rsidRPr="00E54CA1" w:rsidRDefault="009B04FC" w:rsidP="009B04FC">
                  <w:pPr>
                    <w:numPr>
                      <w:ilvl w:val="0"/>
                      <w:numId w:val="1"/>
                    </w:numPr>
                    <w:adjustRightInd w:val="0"/>
                    <w:spacing w:before="60" w:after="60" w:line="240" w:lineRule="auto"/>
                    <w:ind w:left="1413"/>
                    <w:contextualSpacing/>
                    <w:jc w:val="both"/>
                    <w:rPr>
                      <w:rFonts w:ascii="Arial" w:eastAsia="Times New Roman" w:hAnsi="Arial" w:cs="Arial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E54CA1">
                    <w:rPr>
                      <w:rFonts w:ascii="Times New Roman" w:eastAsia="Wingdings" w:hAnsi="Times New Roman" w:cs="Times New Roman"/>
                      <w:b/>
                      <w:bCs/>
                      <w:i/>
                      <w:iCs/>
                      <w:color w:val="0D0D0D" w:themeColor="text1" w:themeTint="F2"/>
                      <w:sz w:val="24"/>
                      <w:szCs w:val="24"/>
                      <w:lang w:eastAsia="ru-RU"/>
                    </w:rPr>
                    <w:t xml:space="preserve">  </w:t>
                  </w:r>
                  <w:r w:rsidRPr="00E54CA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D0D0D" w:themeColor="text1" w:themeTint="F2"/>
                      <w:sz w:val="24"/>
                      <w:szCs w:val="24"/>
                      <w:lang w:eastAsia="ru-RU"/>
                    </w:rPr>
                    <w:t>Не запугивайте детей опасностями на улицах дорогах. Страх так же вреден, как неосторожность и беспечность. Школьники должны уметь ориентироваться в дорожной обстановке.</w:t>
                  </w:r>
                </w:p>
                <w:p w:rsidR="009B04FC" w:rsidRPr="00E54CA1" w:rsidRDefault="009B04FC" w:rsidP="009B04FC">
                  <w:pPr>
                    <w:numPr>
                      <w:ilvl w:val="0"/>
                      <w:numId w:val="1"/>
                    </w:numPr>
                    <w:adjustRightInd w:val="0"/>
                    <w:spacing w:after="0" w:line="240" w:lineRule="auto"/>
                    <w:ind w:left="1413"/>
                    <w:contextualSpacing/>
                    <w:jc w:val="both"/>
                    <w:rPr>
                      <w:rFonts w:ascii="Arial" w:eastAsia="Times New Roman" w:hAnsi="Arial" w:cs="Arial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E54CA1">
                    <w:rPr>
                      <w:rFonts w:ascii="Times New Roman" w:eastAsia="Wingdings" w:hAnsi="Times New Roman" w:cs="Times New Roman"/>
                      <w:b/>
                      <w:bCs/>
                      <w:i/>
                      <w:iCs/>
                      <w:color w:val="0D0D0D" w:themeColor="text1" w:themeTint="F2"/>
                      <w:sz w:val="24"/>
                      <w:szCs w:val="24"/>
                      <w:lang w:eastAsia="ru-RU"/>
                    </w:rPr>
                    <w:t xml:space="preserve">  </w:t>
                  </w:r>
                  <w:r w:rsidRPr="00E54CA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D0D0D" w:themeColor="text1" w:themeTint="F2"/>
                      <w:sz w:val="24"/>
                      <w:szCs w:val="24"/>
                      <w:lang w:eastAsia="ru-RU"/>
                    </w:rPr>
                    <w:t>Используйте побудительные мотивы безопасного поведения:</w:t>
                  </w:r>
                </w:p>
                <w:p w:rsidR="009B04FC" w:rsidRPr="00E54CA1" w:rsidRDefault="009B04FC" w:rsidP="009B04FC">
                  <w:pPr>
                    <w:adjustRightInd w:val="0"/>
                    <w:spacing w:after="0" w:line="240" w:lineRule="auto"/>
                    <w:ind w:left="1080" w:hanging="360"/>
                    <w:contextualSpacing/>
                    <w:jc w:val="both"/>
                    <w:rPr>
                      <w:rFonts w:ascii="Arial" w:eastAsia="Times New Roman" w:hAnsi="Arial" w:cs="Arial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E54CA1">
                    <w:rPr>
                      <w:rFonts w:ascii="Times New Roman" w:eastAsia="Wingdings" w:hAnsi="Times New Roman" w:cs="Times New Roman"/>
                      <w:b/>
                      <w:bCs/>
                      <w:i/>
                      <w:iCs/>
                      <w:color w:val="0D0D0D" w:themeColor="text1" w:themeTint="F2"/>
                      <w:sz w:val="24"/>
                      <w:szCs w:val="24"/>
                      <w:lang w:eastAsia="ru-RU"/>
                    </w:rPr>
                    <w:t xml:space="preserve">  </w:t>
                  </w:r>
                  <w:r w:rsidRPr="00E54CA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D0D0D" w:themeColor="text1" w:themeTint="F2"/>
                      <w:sz w:val="24"/>
                      <w:szCs w:val="24"/>
                      <w:lang w:eastAsia="ru-RU"/>
                    </w:rPr>
                    <w:t>нежелание ребенка огорчать родителей неправильными действиями;</w:t>
                  </w:r>
                </w:p>
                <w:p w:rsidR="009B04FC" w:rsidRPr="00E54CA1" w:rsidRDefault="009B04FC" w:rsidP="009B04FC">
                  <w:pPr>
                    <w:adjustRightInd w:val="0"/>
                    <w:spacing w:after="0" w:line="240" w:lineRule="auto"/>
                    <w:ind w:left="1080" w:hanging="360"/>
                    <w:contextualSpacing/>
                    <w:jc w:val="both"/>
                    <w:rPr>
                      <w:rFonts w:ascii="Arial" w:eastAsia="Times New Roman" w:hAnsi="Arial" w:cs="Arial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E54CA1">
                    <w:rPr>
                      <w:rFonts w:ascii="Times New Roman" w:eastAsia="Wingdings" w:hAnsi="Times New Roman" w:cs="Times New Roman"/>
                      <w:b/>
                      <w:bCs/>
                      <w:i/>
                      <w:iCs/>
                      <w:color w:val="0D0D0D" w:themeColor="text1" w:themeTint="F2"/>
                      <w:sz w:val="24"/>
                      <w:szCs w:val="24"/>
                      <w:lang w:eastAsia="ru-RU"/>
                    </w:rPr>
                    <w:t xml:space="preserve">  </w:t>
                  </w:r>
                  <w:r w:rsidRPr="00E54CA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D0D0D" w:themeColor="text1" w:themeTint="F2"/>
                      <w:sz w:val="24"/>
                      <w:szCs w:val="24"/>
                      <w:lang w:eastAsia="ru-RU"/>
                    </w:rPr>
                    <w:t>осознание возможных последствий неправильного поведения, которое может приводить к несчастным случаям и авариям.</w:t>
                  </w:r>
                </w:p>
                <w:p w:rsidR="009B04FC" w:rsidRPr="00E54CA1" w:rsidRDefault="009B04FC" w:rsidP="009B04FC">
                  <w:pPr>
                    <w:adjustRightInd w:val="0"/>
                    <w:spacing w:after="0" w:line="240" w:lineRule="auto"/>
                    <w:ind w:left="1080" w:hanging="360"/>
                    <w:contextualSpacing/>
                    <w:jc w:val="both"/>
                    <w:rPr>
                      <w:rFonts w:ascii="Arial" w:eastAsia="Times New Roman" w:hAnsi="Arial" w:cs="Arial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E54CA1">
                    <w:rPr>
                      <w:rFonts w:ascii="Times New Roman" w:eastAsia="Wingdings" w:hAnsi="Times New Roman" w:cs="Times New Roman"/>
                      <w:b/>
                      <w:bCs/>
                      <w:i/>
                      <w:iCs/>
                      <w:color w:val="0D0D0D" w:themeColor="text1" w:themeTint="F2"/>
                      <w:sz w:val="24"/>
                      <w:szCs w:val="24"/>
                      <w:lang w:eastAsia="ru-RU"/>
                    </w:rPr>
                    <w:t xml:space="preserve">  </w:t>
                  </w:r>
                  <w:r w:rsidRPr="00E54CA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D0D0D" w:themeColor="text1" w:themeTint="F2"/>
                      <w:sz w:val="24"/>
                      <w:szCs w:val="24"/>
                      <w:lang w:eastAsia="ru-RU"/>
                    </w:rPr>
                    <w:t>В целях безопасности ваших детей на дороге с детства приучайте ребенка к уважению ПРАВИЛ ДОРОЖНОГО ДВИЖЕНИЯ</w:t>
                  </w:r>
                  <w:r w:rsidRPr="00E54CA1">
                    <w:rPr>
                      <w:rFonts w:ascii="Arial" w:eastAsia="Times New Roman" w:hAnsi="Arial" w:cs="Arial"/>
                      <w:color w:val="0D0D0D" w:themeColor="text1" w:themeTint="F2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E54CA1">
                    <w:rPr>
                      <w:rFonts w:ascii="Arial" w:eastAsia="Times New Roman" w:hAnsi="Arial" w:cs="Arial"/>
                      <w:b/>
                      <w:bCs/>
                      <w:i/>
                      <w:color w:val="0D0D0D" w:themeColor="text1" w:themeTint="F2"/>
                      <w:sz w:val="24"/>
                      <w:szCs w:val="24"/>
                      <w:lang w:eastAsia="ru-RU"/>
                    </w:rPr>
                    <w:t xml:space="preserve">воспитывайте в нем чувства осторожности и осмотрительности! </w:t>
                  </w:r>
                  <w:r w:rsidRPr="00E54CA1">
                    <w:rPr>
                      <w:rFonts w:ascii="Arial" w:eastAsia="Times New Roman" w:hAnsi="Arial" w:cs="Arial"/>
                      <w:b/>
                      <w:bCs/>
                      <w:color w:val="0D0D0D" w:themeColor="text1" w:themeTint="F2"/>
                      <w:sz w:val="24"/>
                      <w:szCs w:val="24"/>
                      <w:lang w:eastAsia="ru-RU"/>
                    </w:rPr>
                    <w:t>Проводите эту работу не от случая к случаю, а последовательно и ежедневно.</w:t>
                  </w:r>
                </w:p>
                <w:p w:rsidR="009B04FC" w:rsidRPr="00E54CA1" w:rsidRDefault="009B04FC" w:rsidP="009B04FC">
                  <w:pPr>
                    <w:numPr>
                      <w:ilvl w:val="0"/>
                      <w:numId w:val="2"/>
                    </w:numPr>
                    <w:adjustRightInd w:val="0"/>
                    <w:spacing w:after="0" w:line="240" w:lineRule="auto"/>
                    <w:ind w:left="1413"/>
                    <w:contextualSpacing/>
                    <w:jc w:val="both"/>
                    <w:rPr>
                      <w:rFonts w:ascii="Arial" w:eastAsia="Times New Roman" w:hAnsi="Arial" w:cs="Arial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E54CA1">
                    <w:rPr>
                      <w:rFonts w:ascii="Times New Roman" w:eastAsia="Wingdings" w:hAnsi="Times New Roman" w:cs="Times New Roman"/>
                      <w:b/>
                      <w:bCs/>
                      <w:color w:val="0D0D0D" w:themeColor="text1" w:themeTint="F2"/>
                      <w:sz w:val="24"/>
                      <w:szCs w:val="24"/>
                      <w:lang w:eastAsia="ru-RU"/>
                    </w:rPr>
                    <w:lastRenderedPageBreak/>
                    <w:t xml:space="preserve">  </w:t>
                  </w:r>
                  <w:r w:rsidRPr="00E54CA1">
                    <w:rPr>
                      <w:rFonts w:ascii="Arial" w:eastAsia="Times New Roman" w:hAnsi="Arial" w:cs="Arial"/>
                      <w:b/>
                      <w:bCs/>
                      <w:color w:val="0D0D0D" w:themeColor="text1" w:themeTint="F2"/>
                      <w:sz w:val="24"/>
                      <w:szCs w:val="24"/>
                      <w:lang w:eastAsia="ru-RU"/>
                    </w:rPr>
                    <w:t>Переходя дорогу с ребенком, крепко держите его за руку, всегда строго соблюдайте правила дорожного движения. Сами добивайтесь этого от своего ребенка.</w:t>
                  </w:r>
                </w:p>
                <w:p w:rsidR="009B04FC" w:rsidRPr="00E54CA1" w:rsidRDefault="009B04FC" w:rsidP="009B04FC">
                  <w:pPr>
                    <w:adjustRightInd w:val="0"/>
                    <w:spacing w:before="60" w:after="60" w:line="240" w:lineRule="auto"/>
                    <w:ind w:left="1080" w:hanging="360"/>
                    <w:contextualSpacing/>
                    <w:jc w:val="both"/>
                    <w:rPr>
                      <w:rFonts w:ascii="Arial" w:eastAsia="Times New Roman" w:hAnsi="Arial" w:cs="Arial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E54CA1">
                    <w:rPr>
                      <w:rFonts w:ascii="Times New Roman" w:eastAsia="Times New Roman" w:hAnsi="Times New Roman" w:cs="Times New Roman"/>
                      <w:b/>
                      <w:bCs/>
                      <w:color w:val="0D0D0D" w:themeColor="text1" w:themeTint="F2"/>
                      <w:sz w:val="24"/>
                      <w:szCs w:val="24"/>
                      <w:lang w:eastAsia="ru-RU"/>
                    </w:rPr>
                    <w:t> </w:t>
                  </w:r>
                  <w:r w:rsidRPr="00E54CA1">
                    <w:rPr>
                      <w:rFonts w:ascii="Arial" w:eastAsia="Times New Roman" w:hAnsi="Arial" w:cs="Arial"/>
                      <w:b/>
                      <w:bCs/>
                      <w:color w:val="0D0D0D" w:themeColor="text1" w:themeTint="F2"/>
                      <w:sz w:val="24"/>
                      <w:szCs w:val="24"/>
                      <w:lang w:eastAsia="ru-RU"/>
                    </w:rPr>
                    <w:t>Находясь на улице с ребенком</w:t>
                  </w:r>
                  <w:r w:rsidRPr="00E54CA1">
                    <w:rPr>
                      <w:rFonts w:ascii="Arial" w:eastAsia="Times New Roman" w:hAnsi="Arial" w:cs="Arial"/>
                      <w:b/>
                      <w:bCs/>
                      <w:color w:val="0D0D0D" w:themeColor="text1" w:themeTint="F2"/>
                      <w:spacing w:val="45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9B04FC" w:rsidRPr="00E54CA1" w:rsidRDefault="009B04FC" w:rsidP="009B04FC">
                  <w:pPr>
                    <w:numPr>
                      <w:ilvl w:val="0"/>
                      <w:numId w:val="3"/>
                    </w:numPr>
                    <w:adjustRightInd w:val="0"/>
                    <w:spacing w:before="60" w:after="60" w:line="240" w:lineRule="auto"/>
                    <w:ind w:left="1413"/>
                    <w:contextualSpacing/>
                    <w:jc w:val="both"/>
                    <w:rPr>
                      <w:rFonts w:ascii="Arial" w:eastAsia="Times New Roman" w:hAnsi="Arial" w:cs="Arial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E54CA1">
                    <w:rPr>
                      <w:rFonts w:ascii="Arial" w:eastAsia="Times New Roman" w:hAnsi="Arial" w:cs="Arial"/>
                      <w:b/>
                      <w:bCs/>
                      <w:color w:val="0D0D0D" w:themeColor="text1" w:themeTint="F2"/>
                      <w:sz w:val="24"/>
                      <w:szCs w:val="24"/>
                      <w:lang w:eastAsia="ru-RU"/>
                    </w:rPr>
                    <w:t>Вместе обсуждайте наиболее безопасные пути движения! Важно, чтобы ребенок запомнил, что опасной может быть даже знакомая привычная дорога.</w:t>
                  </w:r>
                </w:p>
                <w:p w:rsidR="009B04FC" w:rsidRPr="00E54CA1" w:rsidRDefault="009B04FC" w:rsidP="009B04FC">
                  <w:pPr>
                    <w:numPr>
                      <w:ilvl w:val="0"/>
                      <w:numId w:val="3"/>
                    </w:numPr>
                    <w:adjustRightInd w:val="0"/>
                    <w:spacing w:before="60" w:after="60" w:line="240" w:lineRule="auto"/>
                    <w:ind w:left="1413"/>
                    <w:contextualSpacing/>
                    <w:jc w:val="both"/>
                    <w:rPr>
                      <w:rFonts w:ascii="Arial" w:eastAsia="Times New Roman" w:hAnsi="Arial" w:cs="Arial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E54CA1">
                    <w:rPr>
                      <w:rFonts w:ascii="Arial" w:eastAsia="Times New Roman" w:hAnsi="Arial" w:cs="Arial"/>
                      <w:b/>
                      <w:bCs/>
                      <w:color w:val="0D0D0D" w:themeColor="text1" w:themeTint="F2"/>
                      <w:sz w:val="24"/>
                      <w:szCs w:val="24"/>
                      <w:lang w:eastAsia="ru-RU"/>
                    </w:rPr>
                    <w:t>Посвятите отдельную прогулку правилам перехода через дорогу, проверьте, правильно ли ваш ребенок их понимает, умеет ли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и двусторонним движением, через регулируемый и нерегулируемый перекрестки.</w:t>
                  </w:r>
                </w:p>
                <w:p w:rsidR="009B04FC" w:rsidRPr="00E54CA1" w:rsidRDefault="009B04FC" w:rsidP="009B04FC">
                  <w:pPr>
                    <w:numPr>
                      <w:ilvl w:val="0"/>
                      <w:numId w:val="3"/>
                    </w:numPr>
                    <w:adjustRightInd w:val="0"/>
                    <w:spacing w:before="60" w:after="60" w:line="240" w:lineRule="auto"/>
                    <w:ind w:left="1413"/>
                    <w:contextualSpacing/>
                    <w:jc w:val="both"/>
                    <w:rPr>
                      <w:rFonts w:ascii="Arial" w:eastAsia="Times New Roman" w:hAnsi="Arial" w:cs="Arial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E54CA1">
                    <w:rPr>
                      <w:rFonts w:ascii="Arial" w:eastAsia="Times New Roman" w:hAnsi="Arial" w:cs="Arial"/>
                      <w:b/>
                      <w:bCs/>
                      <w:color w:val="0D0D0D" w:themeColor="text1" w:themeTint="F2"/>
                      <w:sz w:val="24"/>
                      <w:szCs w:val="24"/>
                      <w:lang w:eastAsia="ru-RU"/>
                    </w:rPr>
                    <w:t>Пройдите вместе с ребенком по привычному маршруту в детский сад и обратно. Поговорите о том, почему очень важно ходить одной и той же дорогой. Обратите внимание ребенка на все опасности и скрытые "ловушки", которые могут подстерегать его на пути, продумайте маршрут так, чтобы он стал более безопасным.</w:t>
                  </w:r>
                </w:p>
                <w:p w:rsidR="009B04FC" w:rsidRPr="00E54CA1" w:rsidRDefault="009B04FC" w:rsidP="009B04FC">
                  <w:pPr>
                    <w:numPr>
                      <w:ilvl w:val="0"/>
                      <w:numId w:val="3"/>
                    </w:numPr>
                    <w:adjustRightInd w:val="0"/>
                    <w:spacing w:before="60" w:after="60" w:line="240" w:lineRule="auto"/>
                    <w:ind w:left="1413"/>
                    <w:contextualSpacing/>
                    <w:jc w:val="both"/>
                    <w:rPr>
                      <w:rFonts w:ascii="Arial" w:eastAsia="Times New Roman" w:hAnsi="Arial" w:cs="Arial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E54CA1">
                    <w:rPr>
                      <w:rFonts w:ascii="Arial" w:eastAsia="Times New Roman" w:hAnsi="Arial" w:cs="Arial"/>
                      <w:b/>
                      <w:bCs/>
                      <w:color w:val="0D0D0D" w:themeColor="text1" w:themeTint="F2"/>
                      <w:sz w:val="24"/>
                      <w:szCs w:val="24"/>
                      <w:lang w:eastAsia="ru-RU"/>
                    </w:rPr>
                    <w:t>Следите за тем, чтобы у ребенка всегда был запас времени, но если ребенок все же куда то опаздывает, объясните ему, что спешка на дороге не допустима, и лучше опоздать, но остаться живым и здоровым.</w:t>
                  </w:r>
                </w:p>
                <w:p w:rsidR="009B04FC" w:rsidRPr="00E54CA1" w:rsidRDefault="009B04FC" w:rsidP="009B04FC">
                  <w:pPr>
                    <w:numPr>
                      <w:ilvl w:val="0"/>
                      <w:numId w:val="3"/>
                    </w:numPr>
                    <w:adjustRightInd w:val="0"/>
                    <w:spacing w:after="0" w:line="240" w:lineRule="auto"/>
                    <w:ind w:left="1413"/>
                    <w:contextualSpacing/>
                    <w:jc w:val="both"/>
                    <w:rPr>
                      <w:rFonts w:ascii="Arial" w:eastAsia="Times New Roman" w:hAnsi="Arial" w:cs="Arial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E54CA1">
                    <w:rPr>
                      <w:rFonts w:ascii="Wingdings" w:eastAsia="Times New Roman" w:hAnsi="Wingdings" w:cs="Arial"/>
                      <w:b/>
                      <w:bCs/>
                      <w:color w:val="0D0D0D" w:themeColor="text1" w:themeTint="F2"/>
                      <w:sz w:val="24"/>
                      <w:szCs w:val="24"/>
                      <w:lang w:eastAsia="ru-RU"/>
                    </w:rPr>
                    <w:t></w:t>
                  </w:r>
                  <w:r w:rsidRPr="00E54CA1">
                    <w:rPr>
                      <w:rFonts w:ascii="Arial" w:eastAsia="Times New Roman" w:hAnsi="Arial" w:cs="Arial"/>
                      <w:b/>
                      <w:bCs/>
                      <w:color w:val="0D0D0D" w:themeColor="text1" w:themeTint="F2"/>
                      <w:sz w:val="24"/>
                      <w:szCs w:val="24"/>
                      <w:lang w:eastAsia="ru-RU"/>
                    </w:rPr>
                    <w:t> На проезжей части не спешите и не бегите: переходите улицу всегда размеренным шагом. Иначе вы обучите ребенка спешить и бегать там, где надо наблюдать и обеспечить безопасность.</w:t>
                  </w:r>
                </w:p>
                <w:p w:rsidR="009B04FC" w:rsidRPr="00E54CA1" w:rsidRDefault="009B04FC" w:rsidP="009B04FC">
                  <w:pPr>
                    <w:numPr>
                      <w:ilvl w:val="0"/>
                      <w:numId w:val="3"/>
                    </w:numPr>
                    <w:adjustRightInd w:val="0"/>
                    <w:spacing w:after="0" w:line="240" w:lineRule="auto"/>
                    <w:ind w:left="1413"/>
                    <w:contextualSpacing/>
                    <w:jc w:val="both"/>
                    <w:rPr>
                      <w:rFonts w:ascii="Arial" w:eastAsia="Times New Roman" w:hAnsi="Arial" w:cs="Arial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E54CA1">
                    <w:rPr>
                      <w:rFonts w:ascii="Wingdings" w:eastAsia="Times New Roman" w:hAnsi="Wingdings" w:cs="Arial"/>
                      <w:b/>
                      <w:bCs/>
                      <w:color w:val="0D0D0D" w:themeColor="text1" w:themeTint="F2"/>
                      <w:sz w:val="24"/>
                      <w:szCs w:val="24"/>
                      <w:lang w:eastAsia="ru-RU"/>
                    </w:rPr>
                    <w:t></w:t>
                  </w:r>
                  <w:r w:rsidRPr="00E54CA1">
                    <w:rPr>
                      <w:rFonts w:ascii="Arial" w:eastAsia="Times New Roman" w:hAnsi="Arial" w:cs="Arial"/>
                      <w:b/>
                      <w:bCs/>
                      <w:color w:val="0D0D0D" w:themeColor="text1" w:themeTint="F2"/>
                      <w:sz w:val="24"/>
                      <w:szCs w:val="24"/>
                      <w:lang w:eastAsia="ru-RU"/>
                    </w:rPr>
                    <w:t xml:space="preserve"> Выходя на проезжую часть, прекращайте разговоры, ребенок должен привыкнуть, что при переходе улицы разговоры излишни.</w:t>
                  </w:r>
                </w:p>
                <w:p w:rsidR="009B04FC" w:rsidRPr="00E54CA1" w:rsidRDefault="009B04FC" w:rsidP="009B04FC">
                  <w:pPr>
                    <w:numPr>
                      <w:ilvl w:val="0"/>
                      <w:numId w:val="3"/>
                    </w:numPr>
                    <w:adjustRightInd w:val="0"/>
                    <w:spacing w:after="0" w:line="240" w:lineRule="auto"/>
                    <w:ind w:left="1413"/>
                    <w:contextualSpacing/>
                    <w:jc w:val="both"/>
                    <w:rPr>
                      <w:rFonts w:ascii="Arial" w:eastAsia="Times New Roman" w:hAnsi="Arial" w:cs="Arial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E54CA1">
                    <w:rPr>
                      <w:rFonts w:ascii="Times New Roman" w:eastAsia="Wingdings" w:hAnsi="Times New Roman" w:cs="Times New Roman"/>
                      <w:b/>
                      <w:bCs/>
                      <w:color w:val="0D0D0D" w:themeColor="text1" w:themeTint="F2"/>
                      <w:sz w:val="24"/>
                      <w:szCs w:val="24"/>
                      <w:lang w:eastAsia="ru-RU"/>
                    </w:rPr>
                    <w:t xml:space="preserve">          </w:t>
                  </w:r>
                  <w:r w:rsidRPr="00E54CA1">
                    <w:rPr>
                      <w:rFonts w:ascii="Arial" w:eastAsia="Times New Roman" w:hAnsi="Arial" w:cs="Arial"/>
                      <w:b/>
                      <w:bCs/>
                      <w:color w:val="0D0D0D" w:themeColor="text1" w:themeTint="F2"/>
                      <w:sz w:val="24"/>
                      <w:szCs w:val="24"/>
                      <w:lang w:eastAsia="ru-RU"/>
                    </w:rPr>
                    <w:t>Никогда не переходите улицу наискосок, подчеркивайте ребенку всякий раз, что идете строго поперек улицы.</w:t>
                  </w:r>
                  <w:r w:rsidRPr="00E54CA1">
                    <w:rPr>
                      <w:rFonts w:ascii="Times New Roman" w:eastAsia="Wingdings" w:hAnsi="Times New Roman" w:cs="Times New Roman"/>
                      <w:b/>
                      <w:bCs/>
                      <w:color w:val="0D0D0D" w:themeColor="text1" w:themeTint="F2"/>
                      <w:sz w:val="24"/>
                      <w:szCs w:val="24"/>
                      <w:lang w:eastAsia="ru-RU"/>
                    </w:rPr>
                    <w:t xml:space="preserve">  </w:t>
                  </w:r>
                  <w:r w:rsidRPr="00E54CA1">
                    <w:rPr>
                      <w:rFonts w:ascii="Arial" w:eastAsia="Times New Roman" w:hAnsi="Arial" w:cs="Arial"/>
                      <w:b/>
                      <w:bCs/>
                      <w:color w:val="0D0D0D" w:themeColor="text1" w:themeTint="F2"/>
                      <w:sz w:val="24"/>
                      <w:szCs w:val="24"/>
                      <w:lang w:eastAsia="ru-RU"/>
                    </w:rPr>
                    <w:t xml:space="preserve">– Никогда не переходите улицу на </w:t>
                  </w:r>
                  <w:r w:rsidRPr="00E54CA1">
                    <w:rPr>
                      <w:rFonts w:ascii="Arial" w:eastAsia="Times New Roman" w:hAnsi="Arial" w:cs="Arial"/>
                      <w:b/>
                      <w:bCs/>
                      <w:i/>
                      <w:color w:val="0D0D0D" w:themeColor="text1" w:themeTint="F2"/>
                      <w:sz w:val="24"/>
                      <w:szCs w:val="24"/>
                      <w:lang w:eastAsia="ru-RU"/>
                    </w:rPr>
                    <w:t>красный свет или желтый сигнал</w:t>
                  </w:r>
                  <w:r w:rsidRPr="00E54CA1">
                    <w:rPr>
                      <w:rFonts w:ascii="Arial" w:eastAsia="Times New Roman" w:hAnsi="Arial" w:cs="Arial"/>
                      <w:color w:val="0D0D0D" w:themeColor="text1" w:themeTint="F2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54CA1">
                    <w:rPr>
                      <w:rFonts w:ascii="Arial" w:eastAsia="Times New Roman" w:hAnsi="Arial" w:cs="Arial"/>
                      <w:b/>
                      <w:bCs/>
                      <w:color w:val="0D0D0D" w:themeColor="text1" w:themeTint="F2"/>
                      <w:sz w:val="24"/>
                      <w:szCs w:val="24"/>
                      <w:lang w:eastAsia="ru-RU"/>
                    </w:rPr>
                    <w:t>светофора</w:t>
                  </w:r>
                  <w:r w:rsidRPr="00E54CA1">
                    <w:rPr>
                      <w:rFonts w:ascii="Arial" w:eastAsia="Times New Roman" w:hAnsi="Arial" w:cs="Arial"/>
                      <w:b/>
                      <w:bCs/>
                      <w:i/>
                      <w:color w:val="0D0D0D" w:themeColor="text1" w:themeTint="F2"/>
                      <w:sz w:val="24"/>
                      <w:szCs w:val="24"/>
                      <w:lang w:eastAsia="ru-RU"/>
                    </w:rPr>
                    <w:t>. Если ребенок сделает это с вами, он тем более сделает это без вас.</w:t>
                  </w:r>
                  <w:r w:rsidRPr="00E54CA1">
                    <w:rPr>
                      <w:rFonts w:ascii="Arial" w:eastAsia="Times New Roman" w:hAnsi="Arial" w:cs="Arial"/>
                      <w:color w:val="0D0D0D" w:themeColor="text1" w:themeTint="F2"/>
                      <w:sz w:val="24"/>
                      <w:szCs w:val="24"/>
                      <w:lang w:eastAsia="ru-RU"/>
                    </w:rPr>
                    <w:t> </w:t>
                  </w:r>
                  <w:r w:rsidRPr="00E54CA1">
                    <w:rPr>
                      <w:rFonts w:ascii="Arial" w:eastAsia="Times New Roman" w:hAnsi="Arial" w:cs="Arial"/>
                      <w:b/>
                      <w:bCs/>
                      <w:color w:val="0D0D0D" w:themeColor="text1" w:themeTint="F2"/>
                      <w:sz w:val="24"/>
                      <w:szCs w:val="24"/>
                      <w:lang w:eastAsia="ru-RU"/>
                    </w:rPr>
                    <w:t>Переходите улицу только на пешеходных переходах или на перекрестках по линии тротуаров.</w:t>
                  </w:r>
                </w:p>
                <w:p w:rsidR="009B04FC" w:rsidRPr="00E54CA1" w:rsidRDefault="009B04FC" w:rsidP="009B04FC">
                  <w:pPr>
                    <w:numPr>
                      <w:ilvl w:val="0"/>
                      <w:numId w:val="3"/>
                    </w:numPr>
                    <w:adjustRightInd w:val="0"/>
                    <w:spacing w:after="0" w:line="240" w:lineRule="auto"/>
                    <w:ind w:left="1413"/>
                    <w:contextualSpacing/>
                    <w:jc w:val="both"/>
                    <w:rPr>
                      <w:rFonts w:ascii="Arial" w:eastAsia="Times New Roman" w:hAnsi="Arial" w:cs="Arial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E54CA1">
                    <w:rPr>
                      <w:rFonts w:ascii="Arial" w:eastAsia="Times New Roman" w:hAnsi="Arial" w:cs="Arial"/>
                      <w:b/>
                      <w:bCs/>
                      <w:color w:val="0D0D0D" w:themeColor="text1" w:themeTint="F2"/>
                      <w:sz w:val="24"/>
                      <w:szCs w:val="24"/>
                      <w:lang w:eastAsia="ru-RU"/>
                    </w:rPr>
                    <w:t>Если вы приучите детей ходить где придется, никакая школа не будет в силах его переучить.</w:t>
                  </w:r>
                </w:p>
                <w:p w:rsidR="009B04FC" w:rsidRPr="00E54CA1" w:rsidRDefault="009B04FC" w:rsidP="009B04FC">
                  <w:pPr>
                    <w:adjustRightInd w:val="0"/>
                    <w:spacing w:after="0" w:line="240" w:lineRule="auto"/>
                    <w:ind w:left="1080" w:hanging="360"/>
                    <w:contextualSpacing/>
                    <w:jc w:val="both"/>
                    <w:rPr>
                      <w:rFonts w:ascii="Arial" w:eastAsia="Times New Roman" w:hAnsi="Arial" w:cs="Arial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E54CA1">
                    <w:rPr>
                      <w:rFonts w:ascii="Arial" w:eastAsia="Times New Roman" w:hAnsi="Arial" w:cs="Arial"/>
                      <w:b/>
                      <w:bCs/>
                      <w:color w:val="0D0D0D" w:themeColor="text1" w:themeTint="F2"/>
                      <w:sz w:val="24"/>
                      <w:szCs w:val="24"/>
                      <w:lang w:eastAsia="ru-RU"/>
                    </w:rPr>
                    <w:t> Из автобуса, трамвая, такси старайтесь выходить первым, впереди ребенка, в противном случае он может упасть или выбежать на проезжую часть улицы.</w:t>
                  </w:r>
                </w:p>
                <w:p w:rsidR="009B04FC" w:rsidRPr="00E54CA1" w:rsidRDefault="009B04FC" w:rsidP="009B04FC">
                  <w:pPr>
                    <w:numPr>
                      <w:ilvl w:val="0"/>
                      <w:numId w:val="4"/>
                    </w:numPr>
                    <w:adjustRightInd w:val="0"/>
                    <w:spacing w:after="0" w:line="240" w:lineRule="auto"/>
                    <w:ind w:left="1413"/>
                    <w:contextualSpacing/>
                    <w:jc w:val="both"/>
                    <w:rPr>
                      <w:rFonts w:ascii="Arial" w:eastAsia="Times New Roman" w:hAnsi="Arial" w:cs="Arial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E54CA1">
                    <w:rPr>
                      <w:rFonts w:ascii="Arial" w:eastAsia="Times New Roman" w:hAnsi="Arial" w:cs="Arial"/>
                      <w:b/>
                      <w:bCs/>
                      <w:color w:val="0D0D0D" w:themeColor="text1" w:themeTint="F2"/>
                      <w:sz w:val="24"/>
                      <w:szCs w:val="24"/>
                      <w:lang w:eastAsia="ru-RU"/>
                    </w:rPr>
                    <w:t> Привлекайте ребенка к участию в вашем наблюдении обстановки на улице: показывайте ему те машины, которые вы увидели издали и которые едут с большой скоростью, их надо пропустить.</w:t>
                  </w:r>
                </w:p>
                <w:p w:rsidR="009B04FC" w:rsidRPr="00E54CA1" w:rsidRDefault="009B04FC" w:rsidP="009B04FC">
                  <w:pPr>
                    <w:numPr>
                      <w:ilvl w:val="0"/>
                      <w:numId w:val="4"/>
                    </w:numPr>
                    <w:adjustRightInd w:val="0"/>
                    <w:spacing w:after="0" w:line="240" w:lineRule="auto"/>
                    <w:ind w:left="1413"/>
                    <w:contextualSpacing/>
                    <w:jc w:val="both"/>
                    <w:rPr>
                      <w:rFonts w:ascii="Arial" w:eastAsia="Times New Roman" w:hAnsi="Arial" w:cs="Arial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E54CA1">
                    <w:rPr>
                      <w:rFonts w:ascii="Arial" w:eastAsia="Times New Roman" w:hAnsi="Arial" w:cs="Arial"/>
                      <w:b/>
                      <w:bCs/>
                      <w:color w:val="0D0D0D" w:themeColor="text1" w:themeTint="F2"/>
                      <w:sz w:val="24"/>
                      <w:szCs w:val="24"/>
                      <w:lang w:eastAsia="ru-RU"/>
                    </w:rPr>
                    <w:t>Подчеркивайте свои движения, находясь с ребенком на улице: поворот головы для осмотра улицы, остановку для пропуска машин, остановку для осмотра улицы. Если ребенок заметит их, значит, он обучается на вашем примере.</w:t>
                  </w:r>
                </w:p>
                <w:p w:rsidR="009B04FC" w:rsidRPr="00E54CA1" w:rsidRDefault="009B04FC" w:rsidP="009B04FC">
                  <w:pPr>
                    <w:numPr>
                      <w:ilvl w:val="0"/>
                      <w:numId w:val="4"/>
                    </w:numPr>
                    <w:adjustRightInd w:val="0"/>
                    <w:spacing w:after="0" w:line="240" w:lineRule="auto"/>
                    <w:ind w:left="1413"/>
                    <w:contextualSpacing/>
                    <w:jc w:val="both"/>
                    <w:rPr>
                      <w:rFonts w:ascii="Arial" w:eastAsia="Times New Roman" w:hAnsi="Arial" w:cs="Arial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E54CA1">
                    <w:rPr>
                      <w:rFonts w:ascii="Arial" w:eastAsia="Times New Roman" w:hAnsi="Arial" w:cs="Arial"/>
                      <w:b/>
                      <w:bCs/>
                      <w:color w:val="0D0D0D" w:themeColor="text1" w:themeTint="F2"/>
                      <w:sz w:val="24"/>
                      <w:szCs w:val="24"/>
                      <w:lang w:eastAsia="ru-RU"/>
                    </w:rPr>
                    <w:t>Не выходите с ребенком из-за машины или из-за кустов, не осмотрев предварительно улицу, это типичная ошибка детей, и надо, чтобы они ее не повторяли.</w:t>
                  </w:r>
                </w:p>
                <w:p w:rsidR="009B04FC" w:rsidRPr="00E54CA1" w:rsidRDefault="009B04FC" w:rsidP="009B04FC">
                  <w:pPr>
                    <w:numPr>
                      <w:ilvl w:val="0"/>
                      <w:numId w:val="4"/>
                    </w:numPr>
                    <w:adjustRightInd w:val="0"/>
                    <w:spacing w:after="0" w:line="240" w:lineRule="auto"/>
                    <w:ind w:left="1413"/>
                    <w:contextualSpacing/>
                    <w:jc w:val="both"/>
                    <w:rPr>
                      <w:rFonts w:ascii="Arial" w:eastAsia="Times New Roman" w:hAnsi="Arial" w:cs="Arial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E54CA1">
                    <w:rPr>
                      <w:rFonts w:ascii="Arial" w:eastAsia="Times New Roman" w:hAnsi="Arial" w:cs="Arial"/>
                      <w:b/>
                      <w:bCs/>
                      <w:color w:val="0D0D0D" w:themeColor="text1" w:themeTint="F2"/>
                      <w:sz w:val="24"/>
                      <w:szCs w:val="24"/>
                      <w:lang w:eastAsia="ru-RU"/>
                    </w:rPr>
                    <w:lastRenderedPageBreak/>
                    <w:t>Не посылайте ребенка переходить или пересекать улицу впереди вас – этим вы обучаете его идти через улицу, не глядя по сторонам.</w:t>
                  </w:r>
                </w:p>
                <w:p w:rsidR="009B04FC" w:rsidRPr="00E54CA1" w:rsidRDefault="009B04FC" w:rsidP="009B04FC">
                  <w:pPr>
                    <w:numPr>
                      <w:ilvl w:val="0"/>
                      <w:numId w:val="4"/>
                    </w:numPr>
                    <w:adjustRightInd w:val="0"/>
                    <w:spacing w:after="0" w:line="240" w:lineRule="auto"/>
                    <w:ind w:left="1413"/>
                    <w:contextualSpacing/>
                    <w:jc w:val="both"/>
                    <w:rPr>
                      <w:rFonts w:ascii="Arial" w:eastAsia="Times New Roman" w:hAnsi="Arial" w:cs="Arial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E54CA1">
                    <w:rPr>
                      <w:rFonts w:ascii="Arial" w:eastAsia="Times New Roman" w:hAnsi="Arial" w:cs="Arial"/>
                      <w:b/>
                      <w:bCs/>
                      <w:color w:val="0D0D0D" w:themeColor="text1" w:themeTint="F2"/>
                      <w:sz w:val="24"/>
                      <w:szCs w:val="24"/>
                      <w:lang w:eastAsia="ru-RU"/>
                    </w:rPr>
                    <w:t>Маленького ребенка надо крепко держать за руку, быть готовым удержать при попытке вырваться. Это типичная причина несчастных случаев.</w:t>
                  </w:r>
                </w:p>
                <w:p w:rsidR="009B04FC" w:rsidRPr="00E54CA1" w:rsidRDefault="009B04FC" w:rsidP="009B04FC">
                  <w:pPr>
                    <w:adjustRightInd w:val="0"/>
                    <w:spacing w:before="60" w:after="60" w:line="240" w:lineRule="auto"/>
                    <w:ind w:left="1080" w:hanging="360"/>
                    <w:contextualSpacing/>
                    <w:jc w:val="both"/>
                    <w:rPr>
                      <w:rFonts w:ascii="Arial" w:eastAsia="Times New Roman" w:hAnsi="Arial" w:cs="Arial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E54CA1">
                    <w:rPr>
                      <w:rFonts w:ascii="Times New Roman" w:eastAsia="Wingdings" w:hAnsi="Times New Roman" w:cs="Times New Roman"/>
                      <w:color w:val="0D0D0D" w:themeColor="text1" w:themeTint="F2"/>
                      <w:spacing w:val="45"/>
                      <w:sz w:val="24"/>
                      <w:szCs w:val="24"/>
                      <w:lang w:eastAsia="ru-RU"/>
                    </w:rPr>
                    <w:t> </w:t>
                  </w:r>
                  <w:r w:rsidRPr="00E54CA1">
                    <w:rPr>
                      <w:rFonts w:ascii="Arial" w:eastAsia="Times New Roman" w:hAnsi="Arial" w:cs="Arial"/>
                      <w:b/>
                      <w:bCs/>
                      <w:i/>
                      <w:color w:val="0D0D0D" w:themeColor="text1" w:themeTint="F2"/>
                      <w:sz w:val="24"/>
                      <w:szCs w:val="24"/>
                      <w:lang w:eastAsia="ru-RU"/>
                    </w:rPr>
                    <w:t>Учите ребенка смотреть</w:t>
                  </w:r>
                  <w:r w:rsidRPr="00E54CA1">
                    <w:rPr>
                      <w:rFonts w:ascii="Arial" w:eastAsia="Times New Roman" w:hAnsi="Arial" w:cs="Arial"/>
                      <w:i/>
                      <w:color w:val="0D0D0D" w:themeColor="text1" w:themeTint="F2"/>
                      <w:spacing w:val="45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9B04FC" w:rsidRPr="00E54CA1" w:rsidRDefault="009B04FC" w:rsidP="009B04FC">
                  <w:pPr>
                    <w:numPr>
                      <w:ilvl w:val="0"/>
                      <w:numId w:val="5"/>
                    </w:numPr>
                    <w:adjustRightInd w:val="0"/>
                    <w:spacing w:after="0" w:line="240" w:lineRule="auto"/>
                    <w:ind w:left="1413"/>
                    <w:contextualSpacing/>
                    <w:jc w:val="both"/>
                    <w:rPr>
                      <w:rFonts w:ascii="Arial" w:eastAsia="Times New Roman" w:hAnsi="Arial" w:cs="Arial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E54CA1">
                    <w:rPr>
                      <w:rFonts w:ascii="Arial" w:eastAsia="Times New Roman" w:hAnsi="Arial" w:cs="Arial"/>
                      <w:b/>
                      <w:bCs/>
                      <w:color w:val="0D0D0D" w:themeColor="text1" w:themeTint="F2"/>
                      <w:sz w:val="24"/>
                      <w:szCs w:val="24"/>
                      <w:lang w:eastAsia="ru-RU"/>
                    </w:rPr>
                    <w:t>У ребенка должен быть навык – прежде чем сделать первый шаг с тротуара, он поворачивает голову и осматривает улицу в обоих направлениях. Это должно быть доведено до автоматизма.</w:t>
                  </w:r>
                </w:p>
                <w:p w:rsidR="009B04FC" w:rsidRPr="00E54CA1" w:rsidRDefault="009B04FC" w:rsidP="009B04FC">
                  <w:pPr>
                    <w:numPr>
                      <w:ilvl w:val="0"/>
                      <w:numId w:val="5"/>
                    </w:numPr>
                    <w:adjustRightInd w:val="0"/>
                    <w:spacing w:after="0" w:line="240" w:lineRule="auto"/>
                    <w:ind w:left="1413"/>
                    <w:contextualSpacing/>
                    <w:jc w:val="both"/>
                    <w:rPr>
                      <w:rFonts w:ascii="Arial" w:eastAsia="Times New Roman" w:hAnsi="Arial" w:cs="Arial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E54CA1">
                    <w:rPr>
                      <w:rFonts w:ascii="Arial" w:eastAsia="Times New Roman" w:hAnsi="Arial" w:cs="Arial"/>
                      <w:b/>
                      <w:bCs/>
                      <w:color w:val="0D0D0D" w:themeColor="text1" w:themeTint="F2"/>
                      <w:sz w:val="24"/>
                      <w:szCs w:val="24"/>
                      <w:lang w:eastAsia="ru-RU"/>
                    </w:rPr>
                    <w:t> Особенно внимательно надо осматривать улицу, когда с противоположной стороны находится родной дом, знакомые, родные, когда ребенок переходит улицу вслед за другими детьми или взрослыми. В этом случае легко не заметить машину.</w:t>
                  </w:r>
                </w:p>
                <w:p w:rsidR="009B04FC" w:rsidRPr="00E54CA1" w:rsidRDefault="009B04FC" w:rsidP="009B04FC">
                  <w:pPr>
                    <w:numPr>
                      <w:ilvl w:val="0"/>
                      <w:numId w:val="5"/>
                    </w:numPr>
                    <w:adjustRightInd w:val="0"/>
                    <w:spacing w:after="0" w:line="240" w:lineRule="auto"/>
                    <w:ind w:left="1413"/>
                    <w:contextualSpacing/>
                    <w:jc w:val="both"/>
                    <w:rPr>
                      <w:rFonts w:ascii="Arial" w:eastAsia="Times New Roman" w:hAnsi="Arial" w:cs="Arial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E54CA1">
                    <w:rPr>
                      <w:rFonts w:ascii="Arial" w:eastAsia="Times New Roman" w:hAnsi="Arial" w:cs="Arial"/>
                      <w:b/>
                      <w:bCs/>
                      <w:color w:val="0D0D0D" w:themeColor="text1" w:themeTint="F2"/>
                      <w:sz w:val="24"/>
                      <w:szCs w:val="24"/>
                      <w:lang w:eastAsia="ru-RU"/>
                    </w:rPr>
                    <w:t> Смотреть «</w:t>
                  </w:r>
                  <w:proofErr w:type="spellStart"/>
                  <w:r w:rsidRPr="00E54CA1">
                    <w:rPr>
                      <w:rFonts w:ascii="Arial" w:eastAsia="Times New Roman" w:hAnsi="Arial" w:cs="Arial"/>
                      <w:b/>
                      <w:bCs/>
                      <w:color w:val="0D0D0D" w:themeColor="text1" w:themeTint="F2"/>
                      <w:sz w:val="24"/>
                      <w:szCs w:val="24"/>
                      <w:lang w:eastAsia="ru-RU"/>
                    </w:rPr>
                    <w:t>налево-направо</w:t>
                  </w:r>
                  <w:proofErr w:type="spellEnd"/>
                  <w:r w:rsidRPr="00E54CA1">
                    <w:rPr>
                      <w:rFonts w:ascii="Arial" w:eastAsia="Times New Roman" w:hAnsi="Arial" w:cs="Arial"/>
                      <w:b/>
                      <w:bCs/>
                      <w:color w:val="0D0D0D" w:themeColor="text1" w:themeTint="F2"/>
                      <w:sz w:val="24"/>
                      <w:szCs w:val="24"/>
                      <w:lang w:eastAsia="ru-RU"/>
                    </w:rPr>
                    <w:t>» при переходе улицы иногда надо несколько раз, так как обстановка на дороге, улице может измениться.</w:t>
                  </w:r>
                </w:p>
                <w:p w:rsidR="009B04FC" w:rsidRPr="00E54CA1" w:rsidRDefault="009B04FC" w:rsidP="009B04FC">
                  <w:pPr>
                    <w:numPr>
                      <w:ilvl w:val="0"/>
                      <w:numId w:val="5"/>
                    </w:numPr>
                    <w:adjustRightInd w:val="0"/>
                    <w:spacing w:after="0" w:line="240" w:lineRule="auto"/>
                    <w:ind w:left="1413"/>
                    <w:contextualSpacing/>
                    <w:jc w:val="both"/>
                    <w:rPr>
                      <w:rFonts w:ascii="Arial" w:eastAsia="Times New Roman" w:hAnsi="Arial" w:cs="Arial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E54CA1">
                    <w:rPr>
                      <w:rFonts w:ascii="Arial" w:eastAsia="Times New Roman" w:hAnsi="Arial" w:cs="Arial"/>
                      <w:b/>
                      <w:bCs/>
                      <w:color w:val="0D0D0D" w:themeColor="text1" w:themeTint="F2"/>
                      <w:sz w:val="24"/>
                      <w:szCs w:val="24"/>
                      <w:lang w:eastAsia="ru-RU"/>
                    </w:rPr>
                    <w:t xml:space="preserve"> Иногда ребенок смотрит, но не замечает, например, легковую машину или мотоцикл, издалека. Научите его всматриваться вдаль и быстро </w:t>
                  </w:r>
                  <w:proofErr w:type="spellStart"/>
                  <w:r w:rsidRPr="00E54CA1">
                    <w:rPr>
                      <w:rFonts w:ascii="Arial" w:eastAsia="Times New Roman" w:hAnsi="Arial" w:cs="Arial"/>
                      <w:b/>
                      <w:bCs/>
                      <w:color w:val="0D0D0D" w:themeColor="text1" w:themeTint="F2"/>
                      <w:sz w:val="24"/>
                      <w:szCs w:val="24"/>
                      <w:lang w:eastAsia="ru-RU"/>
                    </w:rPr>
                    <w:t>замеча</w:t>
                  </w:r>
                  <w:proofErr w:type="spellEnd"/>
                </w:p>
                <w:p w:rsidR="009B04FC" w:rsidRPr="00E54CA1" w:rsidRDefault="009B04FC" w:rsidP="009B04FC">
                  <w:pPr>
                    <w:adjustRightInd w:val="0"/>
                    <w:spacing w:after="0" w:line="240" w:lineRule="auto"/>
                    <w:ind w:left="1080" w:hanging="360"/>
                    <w:contextualSpacing/>
                    <w:jc w:val="both"/>
                    <w:rPr>
                      <w:rFonts w:ascii="Arial" w:eastAsia="Times New Roman" w:hAnsi="Arial" w:cs="Arial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E54CA1">
                    <w:rPr>
                      <w:rFonts w:ascii="Arial" w:eastAsia="Times New Roman" w:hAnsi="Arial" w:cs="Arial"/>
                      <w:b/>
                      <w:bCs/>
                      <w:color w:val="0D0D0D" w:themeColor="text1" w:themeTint="F2"/>
                      <w:sz w:val="24"/>
                      <w:szCs w:val="24"/>
                      <w:lang w:eastAsia="ru-RU"/>
                    </w:rPr>
                    <w:t>машину, мотоцикл, велосипед.</w:t>
                  </w:r>
                </w:p>
                <w:p w:rsidR="009B04FC" w:rsidRPr="00E54CA1" w:rsidRDefault="009B04FC" w:rsidP="009B04FC">
                  <w:pPr>
                    <w:adjustRightInd w:val="0"/>
                    <w:spacing w:before="60" w:after="60" w:line="240" w:lineRule="auto"/>
                    <w:ind w:left="1080" w:hanging="360"/>
                    <w:contextualSpacing/>
                    <w:jc w:val="both"/>
                    <w:rPr>
                      <w:rFonts w:ascii="Arial" w:eastAsia="Times New Roman" w:hAnsi="Arial" w:cs="Arial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E54CA1">
                    <w:rPr>
                      <w:rFonts w:ascii="Times New Roman" w:eastAsia="Wingdings" w:hAnsi="Times New Roman" w:cs="Times New Roman"/>
                      <w:color w:val="0D0D0D" w:themeColor="text1" w:themeTint="F2"/>
                      <w:spacing w:val="45"/>
                      <w:sz w:val="24"/>
                      <w:szCs w:val="24"/>
                      <w:lang w:eastAsia="ru-RU"/>
                    </w:rPr>
                    <w:t> </w:t>
                  </w:r>
                  <w:r w:rsidRPr="00E54CA1">
                    <w:rPr>
                      <w:rFonts w:ascii="Arial" w:eastAsia="Times New Roman" w:hAnsi="Arial" w:cs="Arial"/>
                      <w:b/>
                      <w:bCs/>
                      <w:color w:val="0D0D0D" w:themeColor="text1" w:themeTint="F2"/>
                      <w:sz w:val="24"/>
                      <w:szCs w:val="24"/>
                      <w:lang w:eastAsia="ru-RU"/>
                    </w:rPr>
                    <w:t>Учите ребенка предвидеть скрытую опасность</w:t>
                  </w:r>
                  <w:r w:rsidRPr="00E54CA1">
                    <w:rPr>
                      <w:rFonts w:ascii="Arial" w:eastAsia="Times New Roman" w:hAnsi="Arial" w:cs="Arial"/>
                      <w:color w:val="0D0D0D" w:themeColor="text1" w:themeTint="F2"/>
                      <w:spacing w:val="45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9B04FC" w:rsidRPr="00E54CA1" w:rsidRDefault="009B04FC" w:rsidP="009B04FC">
                  <w:pPr>
                    <w:numPr>
                      <w:ilvl w:val="0"/>
                      <w:numId w:val="6"/>
                    </w:numPr>
                    <w:adjustRightInd w:val="0"/>
                    <w:spacing w:after="0" w:line="240" w:lineRule="auto"/>
                    <w:ind w:left="1413"/>
                    <w:contextualSpacing/>
                    <w:jc w:val="both"/>
                    <w:rPr>
                      <w:rFonts w:ascii="Arial" w:eastAsia="Times New Roman" w:hAnsi="Arial" w:cs="Arial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E54CA1">
                    <w:rPr>
                      <w:rFonts w:ascii="Arial" w:eastAsia="Times New Roman" w:hAnsi="Arial" w:cs="Arial"/>
                      <w:b/>
                      <w:bCs/>
                      <w:color w:val="0D0D0D" w:themeColor="text1" w:themeTint="F2"/>
                      <w:sz w:val="24"/>
                      <w:szCs w:val="24"/>
                      <w:lang w:eastAsia="ru-RU"/>
                    </w:rPr>
                    <w:t>Неоднократно покажите ребенку с тротуара стоящий автобус  (спереди) и внезапно выезжающую из-за него попутную машину.</w:t>
                  </w:r>
                </w:p>
                <w:p w:rsidR="009B04FC" w:rsidRPr="00E54CA1" w:rsidRDefault="009B04FC" w:rsidP="009B04FC">
                  <w:pPr>
                    <w:numPr>
                      <w:ilvl w:val="0"/>
                      <w:numId w:val="6"/>
                    </w:numPr>
                    <w:adjustRightInd w:val="0"/>
                    <w:spacing w:after="0" w:line="240" w:lineRule="auto"/>
                    <w:ind w:left="1413"/>
                    <w:contextualSpacing/>
                    <w:jc w:val="both"/>
                    <w:rPr>
                      <w:rFonts w:ascii="Arial" w:eastAsia="Times New Roman" w:hAnsi="Arial" w:cs="Arial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E54CA1">
                    <w:rPr>
                      <w:rFonts w:ascii="Arial" w:eastAsia="Times New Roman" w:hAnsi="Arial" w:cs="Arial"/>
                      <w:b/>
                      <w:bCs/>
                      <w:color w:val="0D0D0D" w:themeColor="text1" w:themeTint="F2"/>
                      <w:sz w:val="24"/>
                      <w:szCs w:val="24"/>
                      <w:lang w:eastAsia="ru-RU"/>
                    </w:rPr>
                    <w:t>Стоящий грузовик – и внезапно выезжающую из-за него другую машину.</w:t>
                  </w:r>
                </w:p>
                <w:p w:rsidR="009B04FC" w:rsidRPr="00E54CA1" w:rsidRDefault="009B04FC" w:rsidP="009B04FC">
                  <w:pPr>
                    <w:numPr>
                      <w:ilvl w:val="0"/>
                      <w:numId w:val="6"/>
                    </w:numPr>
                    <w:adjustRightInd w:val="0"/>
                    <w:spacing w:after="0" w:line="240" w:lineRule="auto"/>
                    <w:ind w:left="1413"/>
                    <w:contextualSpacing/>
                    <w:jc w:val="both"/>
                    <w:rPr>
                      <w:rFonts w:ascii="Arial" w:eastAsia="Times New Roman" w:hAnsi="Arial" w:cs="Arial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E54CA1">
                    <w:rPr>
                      <w:rFonts w:ascii="Arial" w:eastAsia="Times New Roman" w:hAnsi="Arial" w:cs="Arial"/>
                      <w:b/>
                      <w:bCs/>
                      <w:color w:val="0D0D0D" w:themeColor="text1" w:themeTint="F2"/>
                      <w:sz w:val="24"/>
                      <w:szCs w:val="24"/>
                      <w:lang w:eastAsia="ru-RU"/>
                    </w:rPr>
                    <w:t> Кусты, деревья, забор и машину из-за них. Ребенок должен привыкнуть, убедиться своими глазами, что за разными предметами на улице часто скрывается опасность. Тогда он сможет предвидеть ее.</w:t>
                  </w:r>
                </w:p>
                <w:p w:rsidR="009B04FC" w:rsidRPr="00E54CA1" w:rsidRDefault="009B04FC" w:rsidP="009B04FC">
                  <w:pPr>
                    <w:adjustRightInd w:val="0"/>
                    <w:spacing w:before="60" w:after="0" w:line="240" w:lineRule="auto"/>
                    <w:jc w:val="both"/>
                    <w:rPr>
                      <w:rFonts w:ascii="Arial" w:eastAsia="Times New Roman" w:hAnsi="Arial" w:cs="Arial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E54CA1">
                    <w:rPr>
                      <w:rFonts w:ascii="Arial" w:eastAsia="Times New Roman" w:hAnsi="Arial" w:cs="Arial"/>
                      <w:b/>
                      <w:bCs/>
                      <w:i/>
                      <w:color w:val="0D0D0D" w:themeColor="text1" w:themeTint="F2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B04FC" w:rsidRPr="00E54CA1" w:rsidRDefault="009B04FC" w:rsidP="009B04FC">
                  <w:pPr>
                    <w:adjustRightInd w:val="0"/>
                    <w:spacing w:before="60" w:after="0" w:line="240" w:lineRule="auto"/>
                    <w:ind w:firstLine="360"/>
                    <w:jc w:val="both"/>
                    <w:rPr>
                      <w:rFonts w:ascii="Arial" w:eastAsia="Times New Roman" w:hAnsi="Arial" w:cs="Arial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E54CA1">
                    <w:rPr>
                      <w:rFonts w:ascii="Arial" w:eastAsia="Times New Roman" w:hAnsi="Arial" w:cs="Arial"/>
                      <w:b/>
                      <w:bCs/>
                      <w:i/>
                      <w:color w:val="0D0D0D" w:themeColor="text1" w:themeTint="F2"/>
                      <w:sz w:val="24"/>
                      <w:szCs w:val="24"/>
                      <w:lang w:eastAsia="ru-RU"/>
                    </w:rPr>
                    <w:t xml:space="preserve">                                                Уважаемые родители знайте и выполняйте правила  дорожного движения, </w:t>
                  </w:r>
                </w:p>
                <w:p w:rsidR="009B04FC" w:rsidRPr="00E54CA1" w:rsidRDefault="009B04FC" w:rsidP="009B04FC">
                  <w:pPr>
                    <w:adjustRightInd w:val="0"/>
                    <w:spacing w:before="60" w:after="0" w:line="240" w:lineRule="auto"/>
                    <w:ind w:firstLine="360"/>
                    <w:jc w:val="both"/>
                    <w:rPr>
                      <w:rFonts w:ascii="Arial" w:eastAsia="Times New Roman" w:hAnsi="Arial" w:cs="Arial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E54CA1">
                    <w:rPr>
                      <w:rFonts w:ascii="Arial" w:eastAsia="Times New Roman" w:hAnsi="Arial" w:cs="Arial"/>
                      <w:b/>
                      <w:bCs/>
                      <w:i/>
                      <w:color w:val="0D0D0D" w:themeColor="text1" w:themeTint="F2"/>
                      <w:sz w:val="24"/>
                      <w:szCs w:val="24"/>
                      <w:lang w:eastAsia="ru-RU"/>
                    </w:rPr>
                    <w:t>                                                     будьте для  своих детей примером дисциплинированности на улице</w:t>
                  </w:r>
                  <w:r w:rsidRPr="00E54CA1">
                    <w:rPr>
                      <w:rFonts w:ascii="Arial" w:eastAsia="Times New Roman" w:hAnsi="Arial" w:cs="Arial"/>
                      <w:i/>
                      <w:color w:val="0D0D0D" w:themeColor="text1" w:themeTint="F2"/>
                      <w:spacing w:val="45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B04FC" w:rsidRPr="00E54CA1" w:rsidRDefault="009B04FC" w:rsidP="009B04FC">
                  <w:pPr>
                    <w:spacing w:after="133" w:line="240" w:lineRule="auto"/>
                    <w:jc w:val="both"/>
                    <w:rPr>
                      <w:rFonts w:ascii="Arial" w:eastAsia="Times New Roman" w:hAnsi="Arial" w:cs="Arial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E54CA1">
                    <w:rPr>
                      <w:rFonts w:ascii="Arial" w:eastAsia="Times New Roman" w:hAnsi="Arial" w:cs="Arial"/>
                      <w:color w:val="0D0D0D" w:themeColor="text1" w:themeTint="F2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</w:tblGrid>
                  <w:tr w:rsidR="009B04FC" w:rsidRPr="00E54CA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04FC" w:rsidRPr="00E54CA1" w:rsidRDefault="009B04FC" w:rsidP="009B04F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B04FC" w:rsidRPr="00E54CA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04FC" w:rsidRPr="00E54CA1" w:rsidRDefault="009B04FC" w:rsidP="009B04F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B04FC" w:rsidRPr="00E54CA1" w:rsidRDefault="009B04FC" w:rsidP="009B04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B04FC" w:rsidRPr="00E54CA1">
              <w:trPr>
                <w:tblCellSpacing w:w="0" w:type="dxa"/>
              </w:trPr>
              <w:tc>
                <w:tcPr>
                  <w:tcW w:w="0" w:type="auto"/>
                  <w:gridSpan w:val="2"/>
                  <w:vAlign w:val="bottom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8" w:type="dxa"/>
                      <w:left w:w="48" w:type="dxa"/>
                      <w:bottom w:w="48" w:type="dxa"/>
                      <w:right w:w="48" w:type="dxa"/>
                    </w:tblCellMar>
                    <w:tblLook w:val="04A0"/>
                  </w:tblPr>
                  <w:tblGrid>
                    <w:gridCol w:w="102"/>
                    <w:gridCol w:w="102"/>
                    <w:gridCol w:w="102"/>
                    <w:gridCol w:w="102"/>
                  </w:tblGrid>
                  <w:tr w:rsidR="009B04FC" w:rsidRPr="00E54CA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04FC" w:rsidRPr="00E54CA1" w:rsidRDefault="00C63A5A" w:rsidP="00E54CA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hyperlink r:id="rId5" w:tooltip="Документы" w:history="1"/>
                        <w:r w:rsidR="00E54CA1" w:rsidRPr="00E54CA1">
                          <w:rPr>
                            <w:color w:val="0D0D0D" w:themeColor="text1" w:themeTint="F2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04FC" w:rsidRPr="00E54CA1" w:rsidRDefault="00C63A5A" w:rsidP="00E54CA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hyperlink r:id="rId6" w:history="1"/>
                        <w:r w:rsidR="00E54CA1" w:rsidRPr="00E54CA1">
                          <w:rPr>
                            <w:color w:val="0D0D0D" w:themeColor="text1" w:themeTint="F2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04FC" w:rsidRPr="00E54CA1" w:rsidRDefault="00C63A5A" w:rsidP="00E54CA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  <w:hyperlink r:id="rId7" w:tooltip="Пилотный проект - Московский район территория бе наркотиков." w:history="1"/>
                        <w:r w:rsidR="00E54CA1" w:rsidRPr="00E54CA1">
                          <w:rPr>
                            <w:color w:val="0D0D0D" w:themeColor="text1" w:themeTint="F2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04FC" w:rsidRPr="00E54CA1" w:rsidRDefault="009B04FC" w:rsidP="009B04F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D0D0D" w:themeColor="text1" w:themeTint="F2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B04FC" w:rsidRPr="00E54CA1" w:rsidRDefault="009B04FC" w:rsidP="009B04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B04FC" w:rsidRPr="00E54CA1" w:rsidRDefault="009B04FC" w:rsidP="009B04F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9B04FC" w:rsidRPr="009B04FC" w:rsidTr="009B04F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9B04FC" w:rsidRPr="00E54CA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B04FC" w:rsidRPr="00E54CA1" w:rsidRDefault="009B04FC" w:rsidP="009B04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B04FC" w:rsidRPr="00E54CA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B04FC" w:rsidRPr="00E54CA1" w:rsidRDefault="009B04FC" w:rsidP="009B04FC">
                  <w:pPr>
                    <w:spacing w:after="133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E54CA1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 xml:space="preserve">   </w:t>
                  </w:r>
                </w:p>
              </w:tc>
            </w:tr>
          </w:tbl>
          <w:p w:rsidR="009B04FC" w:rsidRPr="00E54CA1" w:rsidRDefault="009B04FC" w:rsidP="009B04F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41FDD" w:rsidRDefault="00241FDD"/>
    <w:sectPr w:rsidR="00241FDD" w:rsidSect="00241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.35pt;height:3.35pt" o:bullet="t">
        <v:imagedata r:id="rId1" o:title="left"/>
      </v:shape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>
    <w:nsid w:val="1D893A4E"/>
    <w:multiLevelType w:val="multilevel"/>
    <w:tmpl w:val="2A58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008C6"/>
    <w:multiLevelType w:val="multilevel"/>
    <w:tmpl w:val="ADBE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05ADF"/>
    <w:multiLevelType w:val="multilevel"/>
    <w:tmpl w:val="BB2C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113A4F"/>
    <w:multiLevelType w:val="multilevel"/>
    <w:tmpl w:val="49CA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FA199F"/>
    <w:multiLevelType w:val="multilevel"/>
    <w:tmpl w:val="3CA4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D85D14"/>
    <w:multiLevelType w:val="multilevel"/>
    <w:tmpl w:val="260A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B04FC"/>
    <w:rsid w:val="00241FDD"/>
    <w:rsid w:val="009B04FC"/>
    <w:rsid w:val="00C63A5A"/>
    <w:rsid w:val="00DC4EEE"/>
    <w:rsid w:val="00E521F2"/>
    <w:rsid w:val="00E5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04FC"/>
    <w:rPr>
      <w:b/>
      <w:bCs/>
      <w:strike w:val="0"/>
      <w:dstrike w:val="0"/>
      <w:color w:val="965621"/>
      <w:u w:val="none"/>
      <w:effect w:val="none"/>
    </w:rPr>
  </w:style>
  <w:style w:type="character" w:styleId="a4">
    <w:name w:val="Strong"/>
    <w:basedOn w:val="a0"/>
    <w:uiPriority w:val="22"/>
    <w:qFormat/>
    <w:rsid w:val="009B04FC"/>
    <w:rPr>
      <w:b/>
      <w:bCs/>
    </w:rPr>
  </w:style>
  <w:style w:type="character" w:styleId="a5">
    <w:name w:val="Emphasis"/>
    <w:basedOn w:val="a0"/>
    <w:uiPriority w:val="20"/>
    <w:qFormat/>
    <w:rsid w:val="009B04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41.caduk.ru/p98aa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41.caduk.ru/p97aa1.html" TargetMode="External"/><Relationship Id="rId5" Type="http://schemas.openxmlformats.org/officeDocument/2006/relationships/hyperlink" Target="http://141.caduk.ru/p93aa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1005</Words>
  <Characters>5734</Characters>
  <Application>Microsoft Office Word</Application>
  <DocSecurity>0</DocSecurity>
  <Lines>47</Lines>
  <Paragraphs>13</Paragraphs>
  <ScaleCrop>false</ScaleCrop>
  <Company/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</cp:lastModifiedBy>
  <cp:revision>6</cp:revision>
  <cp:lastPrinted>2019-03-18T14:08:00Z</cp:lastPrinted>
  <dcterms:created xsi:type="dcterms:W3CDTF">2019-03-18T13:56:00Z</dcterms:created>
  <dcterms:modified xsi:type="dcterms:W3CDTF">2019-03-21T09:37:00Z</dcterms:modified>
</cp:coreProperties>
</file>