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17" w:rsidRDefault="00551317" w:rsidP="00AB3CA9">
      <w:pPr>
        <w:tabs>
          <w:tab w:val="left" w:pos="7128"/>
        </w:tabs>
        <w:spacing w:after="240" w:line="240" w:lineRule="auto"/>
        <w:jc w:val="right"/>
        <w:textAlignment w:val="baseline"/>
        <w:outlineLvl w:val="4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ab/>
      </w:r>
      <w:r w:rsidR="00AB3CA9">
        <w:rPr>
          <w:rFonts w:ascii="Arial" w:eastAsia="Times New Roman" w:hAnsi="Arial" w:cs="Arial"/>
          <w:b/>
          <w:bCs/>
          <w:cap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86075" cy="1762125"/>
            <wp:effectExtent l="19050" t="0" r="9525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317" w:rsidRPr="00AB3CA9" w:rsidRDefault="00551317" w:rsidP="00AB3CA9">
      <w:pPr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AB3CA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ИНСТРУКЦИЯ</w:t>
      </w:r>
    </w:p>
    <w:p w:rsidR="00AB3CA9" w:rsidRDefault="00551317" w:rsidP="00AB3CA9">
      <w:pPr>
        <w:spacing w:after="0" w:line="240" w:lineRule="auto"/>
        <w:jc w:val="center"/>
        <w:textAlignment w:val="baseline"/>
        <w:outlineLvl w:val="2"/>
        <w:rPr>
          <w:rFonts w:ascii="Bitter" w:eastAsia="Times New Roman" w:hAnsi="Bitter" w:cs="Times New Roman"/>
          <w:b/>
          <w:bCs/>
          <w:color w:val="000000"/>
          <w:sz w:val="24"/>
          <w:szCs w:val="24"/>
          <w:lang w:eastAsia="ru-RU"/>
        </w:rPr>
      </w:pPr>
      <w:r w:rsidRPr="00551317">
        <w:rPr>
          <w:rFonts w:ascii="Bitter" w:eastAsia="Times New Roman" w:hAnsi="Bitter" w:cs="Times New Roman"/>
          <w:b/>
          <w:bCs/>
          <w:color w:val="000000"/>
          <w:sz w:val="24"/>
          <w:szCs w:val="24"/>
          <w:lang w:eastAsia="ru-RU"/>
        </w:rPr>
        <w:t>ДЛЯ  ОБУЧАЮЩИХСЯ  ПО  ПРАВИЛАМ  БЕЗОПАСНОСТИ ПРИ ПОЕЗДКАХ </w:t>
      </w:r>
    </w:p>
    <w:p w:rsidR="00551317" w:rsidRPr="00551317" w:rsidRDefault="00AB3CA9" w:rsidP="00AB3CA9">
      <w:pPr>
        <w:spacing w:after="0" w:line="240" w:lineRule="auto"/>
        <w:jc w:val="center"/>
        <w:textAlignment w:val="baseline"/>
        <w:outlineLvl w:val="2"/>
        <w:rPr>
          <w:rFonts w:ascii="Bitter" w:eastAsia="Times New Roman" w:hAnsi="Bitter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Bitter" w:eastAsia="Times New Roman" w:hAnsi="Bitter" w:cs="Times New Roman"/>
          <w:b/>
          <w:bCs/>
          <w:color w:val="000000"/>
          <w:sz w:val="24"/>
          <w:szCs w:val="24"/>
          <w:lang w:eastAsia="ru-RU"/>
        </w:rPr>
        <w:t xml:space="preserve"> В </w:t>
      </w:r>
      <w:r w:rsidR="00551317" w:rsidRPr="00551317">
        <w:rPr>
          <w:rFonts w:ascii="Bitter" w:eastAsia="Times New Roman" w:hAnsi="Bitter" w:cs="Times New Roman"/>
          <w:b/>
          <w:bCs/>
          <w:color w:val="000000"/>
          <w:sz w:val="24"/>
          <w:szCs w:val="24"/>
          <w:lang w:eastAsia="ru-RU"/>
        </w:rPr>
        <w:t xml:space="preserve"> АВТОБУСЕ</w:t>
      </w:r>
    </w:p>
    <w:p w:rsidR="00551317" w:rsidRPr="00551317" w:rsidRDefault="00551317" w:rsidP="00AB3CA9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51317">
        <w:rPr>
          <w:rFonts w:ascii="inherit" w:eastAsia="Times New Roman" w:hAnsi="inherit" w:cs="Times New Roman"/>
          <w:color w:val="000000"/>
          <w:sz w:val="15"/>
          <w:szCs w:val="15"/>
          <w:lang w:eastAsia="ru-RU"/>
        </w:rPr>
        <w:t> 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 I.       Общие требования безопасности 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1.Соблюдение данной инструкции обязательно для всех обучающихся, охваченных автобусными  перевозками.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2.К перевозкам допускаются дети, прошедшие инструктаж  по технике безопасности при поездках.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3.Поездки детей возможны только в сопровождении воспитателя, учителя, прошедшего инструктаж.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4.Автобус для перевозки детей должен быть оборудован табличками «ДЕТИ»,  огнетушителями и медицинскими аптечками.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5.Травмоопасность  при поездках: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-отравления СО2;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-при несоблюдении правил поведения в автобусе ( травмы рук, суставов, ушибы );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-при несоблюдении правил посадки в автобус и высадки;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-в случае возгорания , ожоги.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6.Количество пассажиров не должно превышать число мест для сидения.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7.Запрещается перевозка детей на технически неисправном транспорте.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8.В салоне автобуса  запрещается перевозка бензина, спирта и других взрывоопасных и легковоспламеняющихся жидкостей и веществ.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II. Требования безопасности перед началом поездки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1.Пройти инструктаж по технике безопасности при поездках.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2.Ожидать подхода автобуса в определённом месте сбора.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3.Спокойно, не торопясь, соблюдая дисциплину и порядок, собраться у места посадки.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4.Произвести перекличку участников поездки, записать государственный номер автотранспорта, объявить маршрут движения.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5.Не выходить навстречу приближающемуся автобусу.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III. Требования безопасности во время посадки и поездки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1.После полной остановки автобуса, по команде сопровождающего, спокойно, не торопясь и не толкаясь, войти в салон , занять место для сидения, первыми входят старшие дети, занимающие места в дальней от водителя части салона.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2.Не открывать окна, форточки и вентиляционные люки могут открываться только с разрешения водителя.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3.Не загромождать проходы в пассажирском салоне сумками, портфелями и т.п.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4.Во время движения не вскакивайте со своего места, не отвлекайте водителя разговорами, криком.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5.Не создавайте ложную панику, соблюдайте дисциплину и порядок.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IV. Требования безопасности в аварийных ситуациях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1.При плохом самочувствии  и внезапном заболевании  сообщите об этом 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сопровождающему.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2.В случае травматизма сообщите учителю, он окажет вам первую помощь.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3.При возникновении аварийных ситуаций (технической поломки, пожара и т.д.), по указанию водителя и сопровождающего быстро, без паники, покиньте автобус.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4.В случае террористического захвата автобуса соблюдайте спокойствие, выполняйте все указания без паники и истерики —  этим вы сохраните себе жизнь и здоровье.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V. Требования безопасности по окончании поездки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1.Выходите из автобуса  спокойно, не торопясь, после полной его остановки и с разрешения сопровождающего.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2.Первыми выходят дети, занимающие места у выхода из салона.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3.Проведите повторную перекличку.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4.Не уходите с места высадки до отъезда автобуса.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5.Обо всех недостатках, отмеченных вами во время поездки, сообщите сопровождающему.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VI. Заключительные положения</w:t>
      </w:r>
      <w:r w:rsidRPr="0055131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1.Проверка и пересмотр настоящей инструкции осуществляются не реже одного раза в 5 лет.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2.Инструкция должна быть досрочно пересмотрена в следующих случаях: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при пересмотре межотраслевых и отраслевых правил и типовых инструкций по охране труда;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при изменении условий проведения поездок;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="00CC3DC5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 xml:space="preserve">4.Ответственность за своевременное внесение изменений и дополнений, а также пересмотр настоящей инструкции возлагается на заместителя директора по </w:t>
      </w:r>
      <w:r w:rsidR="00CC3DC5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безопасности</w:t>
      </w: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551317" w:rsidRPr="00551317" w:rsidRDefault="00551317" w:rsidP="00551317">
      <w:pPr>
        <w:spacing w:after="36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551317" w:rsidRDefault="00551317" w:rsidP="00551317">
      <w:pPr>
        <w:tabs>
          <w:tab w:val="left" w:pos="756"/>
          <w:tab w:val="left" w:pos="4488"/>
          <w:tab w:val="left" w:pos="6588"/>
        </w:tabs>
        <w:spacing w:after="36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51317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ab/>
        <w:t xml:space="preserve">Ознакомлен:         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ab/>
        <w:t>(подпись)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ab/>
        <w:t>(ф.и.о. сопровождающего)</w:t>
      </w:r>
    </w:p>
    <w:p w:rsidR="00F6266D" w:rsidRPr="00551317" w:rsidRDefault="00551317" w:rsidP="00551317">
      <w:pPr>
        <w:tabs>
          <w:tab w:val="left" w:pos="756"/>
        </w:tabs>
        <w:spacing w:after="360" w:line="240" w:lineRule="auto"/>
        <w:textAlignment w:val="baseline"/>
        <w:rPr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</w:p>
    <w:sectPr w:rsidR="00F6266D" w:rsidRPr="00551317" w:rsidSect="00F6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2A0" w:rsidRDefault="00FB62A0" w:rsidP="00551317">
      <w:pPr>
        <w:spacing w:after="0" w:line="240" w:lineRule="auto"/>
      </w:pPr>
      <w:r>
        <w:separator/>
      </w:r>
    </w:p>
  </w:endnote>
  <w:endnote w:type="continuationSeparator" w:id="1">
    <w:p w:rsidR="00FB62A0" w:rsidRDefault="00FB62A0" w:rsidP="0055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2A0" w:rsidRDefault="00FB62A0" w:rsidP="00551317">
      <w:pPr>
        <w:spacing w:after="0" w:line="240" w:lineRule="auto"/>
      </w:pPr>
      <w:r>
        <w:separator/>
      </w:r>
    </w:p>
  </w:footnote>
  <w:footnote w:type="continuationSeparator" w:id="1">
    <w:p w:rsidR="00FB62A0" w:rsidRDefault="00FB62A0" w:rsidP="00551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317"/>
    <w:rsid w:val="003D1932"/>
    <w:rsid w:val="00551317"/>
    <w:rsid w:val="0066296D"/>
    <w:rsid w:val="00A04081"/>
    <w:rsid w:val="00AB3CA9"/>
    <w:rsid w:val="00CC3DC5"/>
    <w:rsid w:val="00E137F6"/>
    <w:rsid w:val="00F6266D"/>
    <w:rsid w:val="00FB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317"/>
    <w:rPr>
      <w:rFonts w:ascii="inherit" w:hAnsi="inherit" w:hint="default"/>
      <w:b/>
      <w:bCs/>
      <w:sz w:val="24"/>
      <w:szCs w:val="24"/>
      <w:bdr w:val="none" w:sz="0" w:space="0" w:color="auto" w:frame="1"/>
      <w:vertAlign w:val="baseline"/>
    </w:rPr>
  </w:style>
  <w:style w:type="paragraph" w:styleId="a4">
    <w:name w:val="Normal (Web)"/>
    <w:basedOn w:val="a"/>
    <w:uiPriority w:val="99"/>
    <w:semiHidden/>
    <w:unhideWhenUsed/>
    <w:rsid w:val="00551317"/>
    <w:pPr>
      <w:spacing w:after="36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5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1317"/>
  </w:style>
  <w:style w:type="paragraph" w:styleId="a7">
    <w:name w:val="footer"/>
    <w:basedOn w:val="a"/>
    <w:link w:val="a8"/>
    <w:uiPriority w:val="99"/>
    <w:semiHidden/>
    <w:unhideWhenUsed/>
    <w:rsid w:val="0055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1317"/>
  </w:style>
  <w:style w:type="paragraph" w:styleId="a9">
    <w:name w:val="Balloon Text"/>
    <w:basedOn w:val="a"/>
    <w:link w:val="aa"/>
    <w:uiPriority w:val="99"/>
    <w:semiHidden/>
    <w:unhideWhenUsed/>
    <w:rsid w:val="00AB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3087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6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6</cp:revision>
  <dcterms:created xsi:type="dcterms:W3CDTF">2019-03-03T19:16:00Z</dcterms:created>
  <dcterms:modified xsi:type="dcterms:W3CDTF">2019-03-05T06:23:00Z</dcterms:modified>
</cp:coreProperties>
</file>