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5F" w:rsidRDefault="007D645F" w:rsidP="007D645F">
      <w:pPr>
        <w:pStyle w:val="1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Школьная </w:t>
      </w:r>
      <w:proofErr w:type="spellStart"/>
      <w:r>
        <w:rPr>
          <w:sz w:val="24"/>
          <w:szCs w:val="24"/>
        </w:rPr>
        <w:t>дезадаптация</w:t>
      </w:r>
      <w:proofErr w:type="spellEnd"/>
      <w:r>
        <w:rPr>
          <w:sz w:val="24"/>
          <w:szCs w:val="24"/>
        </w:rPr>
        <w:t xml:space="preserve"> и факторы риска ее появления</w:t>
      </w:r>
    </w:p>
    <w:p w:rsidR="007D645F" w:rsidRDefault="007D645F" w:rsidP="007D645F">
      <w:pPr>
        <w:pStyle w:val="a3"/>
        <w:ind w:firstLine="851"/>
        <w:jc w:val="both"/>
      </w:pPr>
      <w:r>
        <w:t xml:space="preserve">Детская </w:t>
      </w:r>
      <w:proofErr w:type="spellStart"/>
      <w:r>
        <w:t>дезадаптация</w:t>
      </w:r>
      <w:proofErr w:type="spellEnd"/>
      <w:r>
        <w:t xml:space="preserve"> воспринимается как трудновоспитуемость – сопротивление ребенка целенаправленному педагогическому воздействию, вызванное самыми разными причинами:</w:t>
      </w:r>
    </w:p>
    <w:p w:rsidR="007D645F" w:rsidRDefault="007D645F" w:rsidP="007D645F">
      <w:pPr>
        <w:numPr>
          <w:ilvl w:val="0"/>
          <w:numId w:val="1"/>
        </w:numPr>
        <w:spacing w:before="100" w:beforeAutospacing="1" w:after="100" w:afterAutospacing="1" w:line="240" w:lineRule="auto"/>
        <w:ind w:firstLine="851"/>
        <w:jc w:val="both"/>
      </w:pPr>
      <w:r>
        <w:t>просчеты воспитания;</w:t>
      </w:r>
    </w:p>
    <w:p w:rsidR="007D645F" w:rsidRDefault="007D645F" w:rsidP="007D645F">
      <w:pPr>
        <w:numPr>
          <w:ilvl w:val="0"/>
          <w:numId w:val="1"/>
        </w:numPr>
        <w:spacing w:before="100" w:beforeAutospacing="1" w:after="100" w:afterAutospacing="1" w:line="240" w:lineRule="auto"/>
        <w:ind w:firstLine="851"/>
        <w:jc w:val="both"/>
      </w:pPr>
      <w:r>
        <w:t>особенности характера и темперамента;</w:t>
      </w:r>
    </w:p>
    <w:p w:rsidR="007D645F" w:rsidRDefault="007D645F" w:rsidP="007D645F">
      <w:pPr>
        <w:numPr>
          <w:ilvl w:val="0"/>
          <w:numId w:val="1"/>
        </w:numPr>
        <w:spacing w:before="100" w:beforeAutospacing="1" w:after="100" w:afterAutospacing="1" w:line="240" w:lineRule="auto"/>
        <w:ind w:firstLine="851"/>
        <w:jc w:val="both"/>
      </w:pPr>
      <w:r>
        <w:t>личностные характеристики.</w:t>
      </w:r>
    </w:p>
    <w:p w:rsidR="007D645F" w:rsidRDefault="007D645F" w:rsidP="007D645F">
      <w:pPr>
        <w:pStyle w:val="a3"/>
        <w:ind w:firstLine="851"/>
        <w:jc w:val="both"/>
      </w:pPr>
      <w:proofErr w:type="spellStart"/>
      <w:r>
        <w:t>Дезадаптация</w:t>
      </w:r>
      <w:proofErr w:type="spellEnd"/>
      <w:r>
        <w:t xml:space="preserve"> может быть патогенной (психогенной), психосоциальной, социальной.</w:t>
      </w:r>
    </w:p>
    <w:p w:rsidR="007D645F" w:rsidRDefault="007D645F" w:rsidP="007D645F">
      <w:pPr>
        <w:pStyle w:val="a3"/>
        <w:ind w:firstLine="851"/>
        <w:jc w:val="both"/>
      </w:pPr>
      <w:proofErr w:type="gramStart"/>
      <w:r>
        <w:t>Патогенная</w:t>
      </w:r>
      <w:proofErr w:type="gramEnd"/>
      <w:r>
        <w:t xml:space="preserve"> </w:t>
      </w:r>
      <w:proofErr w:type="spellStart"/>
      <w:r>
        <w:t>дезадаптация</w:t>
      </w:r>
      <w:proofErr w:type="spellEnd"/>
      <w:r>
        <w:t xml:space="preserve"> вызвана отклонениями психического развития, нервно-психическими заболеваниями, в основе которых лежат функционально-органические поражения нервной системы.</w:t>
      </w:r>
    </w:p>
    <w:p w:rsidR="007D645F" w:rsidRDefault="007D645F" w:rsidP="007D645F">
      <w:pPr>
        <w:pStyle w:val="a3"/>
        <w:ind w:firstLine="851"/>
        <w:jc w:val="both"/>
      </w:pPr>
      <w:proofErr w:type="gramStart"/>
      <w:r>
        <w:t>Патогенная</w:t>
      </w:r>
      <w:proofErr w:type="gramEnd"/>
      <w:r>
        <w:t xml:space="preserve"> </w:t>
      </w:r>
      <w:proofErr w:type="spellStart"/>
      <w:r>
        <w:t>дезадаптация</w:t>
      </w:r>
      <w:proofErr w:type="spellEnd"/>
      <w:r>
        <w:t xml:space="preserve"> может носить устойчивый характер. Выделяют </w:t>
      </w:r>
      <w:proofErr w:type="gramStart"/>
      <w:r>
        <w:t>психогенную</w:t>
      </w:r>
      <w:proofErr w:type="gramEnd"/>
      <w:r>
        <w:t xml:space="preserve"> </w:t>
      </w:r>
      <w:proofErr w:type="spellStart"/>
      <w:r>
        <w:t>дезадаптацию</w:t>
      </w:r>
      <w:proofErr w:type="spellEnd"/>
      <w:r>
        <w:t xml:space="preserve">, которая может быть вызвана неблагоприятной социальной, школьной, семейной ситуацией (дурные привычки, </w:t>
      </w:r>
      <w:proofErr w:type="spellStart"/>
      <w:r>
        <w:t>энурез</w:t>
      </w:r>
      <w:proofErr w:type="spellEnd"/>
      <w:r>
        <w:t xml:space="preserve"> и т.д.)</w:t>
      </w:r>
    </w:p>
    <w:p w:rsidR="007D645F" w:rsidRDefault="007D645F" w:rsidP="007D645F">
      <w:pPr>
        <w:pStyle w:val="a3"/>
        <w:ind w:firstLine="851"/>
        <w:jc w:val="both"/>
      </w:pPr>
      <w:r>
        <w:t xml:space="preserve">Психосоциальная </w:t>
      </w:r>
      <w:proofErr w:type="spellStart"/>
      <w:r>
        <w:t>дезадаптация</w:t>
      </w:r>
      <w:proofErr w:type="spellEnd"/>
      <w:r>
        <w:t xml:space="preserve"> связана с половозрастными и индивидуальными психологическими особенностями ребенка, которые обуславливают его нестандартность и требуют индивидуального подхода в условиях детского образовательного учреждения.</w:t>
      </w:r>
    </w:p>
    <w:p w:rsidR="007D645F" w:rsidRDefault="007D645F" w:rsidP="007D645F">
      <w:pPr>
        <w:pStyle w:val="a3"/>
        <w:ind w:firstLine="851"/>
        <w:jc w:val="both"/>
      </w:pPr>
      <w:proofErr w:type="gramStart"/>
      <w:r>
        <w:t xml:space="preserve">Устойчивые формы психосоциальной </w:t>
      </w:r>
      <w:proofErr w:type="spellStart"/>
      <w:r>
        <w:t>дезадаптации</w:t>
      </w:r>
      <w:proofErr w:type="spellEnd"/>
      <w:proofErr w:type="gramEnd"/>
    </w:p>
    <w:p w:rsidR="007D645F" w:rsidRDefault="007D645F" w:rsidP="007D645F">
      <w:pPr>
        <w:numPr>
          <w:ilvl w:val="0"/>
          <w:numId w:val="2"/>
        </w:numPr>
        <w:spacing w:before="100" w:beforeAutospacing="1" w:after="100" w:afterAutospacing="1" w:line="240" w:lineRule="auto"/>
        <w:ind w:firstLine="851"/>
        <w:jc w:val="both"/>
      </w:pPr>
      <w:r>
        <w:t>акцентуации характера,</w:t>
      </w:r>
    </w:p>
    <w:p w:rsidR="007D645F" w:rsidRDefault="007D645F" w:rsidP="007D645F">
      <w:pPr>
        <w:numPr>
          <w:ilvl w:val="0"/>
          <w:numId w:val="2"/>
        </w:numPr>
        <w:spacing w:before="100" w:beforeAutospacing="1" w:after="100" w:afterAutospacing="1" w:line="240" w:lineRule="auto"/>
        <w:ind w:firstLine="851"/>
        <w:jc w:val="both"/>
      </w:pPr>
      <w:r>
        <w:t xml:space="preserve">особенности эмоционально-волевой и </w:t>
      </w:r>
      <w:proofErr w:type="spellStart"/>
      <w:r>
        <w:t>мотивационно-познавательной</w:t>
      </w:r>
      <w:proofErr w:type="spellEnd"/>
      <w:r>
        <w:t xml:space="preserve"> сферы,</w:t>
      </w:r>
    </w:p>
    <w:p w:rsidR="007D645F" w:rsidRDefault="007D645F" w:rsidP="007D645F">
      <w:pPr>
        <w:numPr>
          <w:ilvl w:val="0"/>
          <w:numId w:val="2"/>
        </w:numPr>
        <w:spacing w:before="100" w:beforeAutospacing="1" w:after="100" w:afterAutospacing="1" w:line="240" w:lineRule="auto"/>
        <w:ind w:firstLine="851"/>
        <w:jc w:val="both"/>
      </w:pPr>
      <w:r>
        <w:t>опережающее развитие ребенка, делающее ребенка «неудобным» учащимся.</w:t>
      </w:r>
    </w:p>
    <w:p w:rsidR="007D645F" w:rsidRDefault="007D645F" w:rsidP="007D645F">
      <w:pPr>
        <w:pStyle w:val="a3"/>
        <w:ind w:firstLine="851"/>
        <w:jc w:val="both"/>
      </w:pPr>
      <w:proofErr w:type="gramStart"/>
      <w:r>
        <w:t xml:space="preserve">Неустойчивые формы психосоциальной </w:t>
      </w:r>
      <w:proofErr w:type="spellStart"/>
      <w:r>
        <w:t>дезадаптации</w:t>
      </w:r>
      <w:proofErr w:type="spellEnd"/>
      <w:r>
        <w:t>:</w:t>
      </w:r>
      <w:proofErr w:type="gramEnd"/>
    </w:p>
    <w:p w:rsidR="007D645F" w:rsidRDefault="007D645F" w:rsidP="007D645F">
      <w:pPr>
        <w:numPr>
          <w:ilvl w:val="0"/>
          <w:numId w:val="3"/>
        </w:numPr>
        <w:spacing w:before="100" w:beforeAutospacing="1" w:after="100" w:afterAutospacing="1" w:line="240" w:lineRule="auto"/>
        <w:ind w:firstLine="851"/>
        <w:jc w:val="both"/>
      </w:pPr>
      <w:r>
        <w:t>кризисные периоды развития ребенка,</w:t>
      </w:r>
    </w:p>
    <w:p w:rsidR="007D645F" w:rsidRDefault="007D645F" w:rsidP="007D645F">
      <w:pPr>
        <w:numPr>
          <w:ilvl w:val="0"/>
          <w:numId w:val="3"/>
        </w:numPr>
        <w:spacing w:before="100" w:beforeAutospacing="1" w:after="100" w:afterAutospacing="1" w:line="240" w:lineRule="auto"/>
        <w:ind w:firstLine="851"/>
        <w:jc w:val="both"/>
      </w:pPr>
      <w:r>
        <w:t>психические состояния, спровоцированные психотравмирующими обстоятельствами (развод родителей, конфликт, влюбленность).</w:t>
      </w:r>
    </w:p>
    <w:p w:rsidR="007D645F" w:rsidRDefault="007D645F" w:rsidP="007D645F">
      <w:pPr>
        <w:pStyle w:val="a3"/>
        <w:ind w:firstLine="851"/>
        <w:jc w:val="both"/>
      </w:pPr>
      <w:proofErr w:type="gramStart"/>
      <w:r>
        <w:t>Социальная</w:t>
      </w:r>
      <w:proofErr w:type="gramEnd"/>
      <w:r>
        <w:t xml:space="preserve"> </w:t>
      </w:r>
      <w:proofErr w:type="spellStart"/>
      <w:r>
        <w:t>дезадаптация</w:t>
      </w:r>
      <w:proofErr w:type="spellEnd"/>
      <w:r>
        <w:t xml:space="preserve"> проявляется в нарушениях норм морали, асоциальных формах поведения, деформации ценностных ориентаций. Выделяют две стадии: педагогическая запущенность и социальная запущенность. </w:t>
      </w:r>
    </w:p>
    <w:p w:rsidR="007D645F" w:rsidRDefault="007D645F" w:rsidP="007D645F">
      <w:pPr>
        <w:pStyle w:val="a3"/>
        <w:ind w:firstLine="851"/>
        <w:jc w:val="both"/>
      </w:pPr>
      <w:proofErr w:type="gramStart"/>
      <w:r>
        <w:t>Социальная</w:t>
      </w:r>
      <w:proofErr w:type="gramEnd"/>
      <w:r>
        <w:t xml:space="preserve"> </w:t>
      </w:r>
      <w:proofErr w:type="spellStart"/>
      <w:r>
        <w:t>дезадаптация</w:t>
      </w:r>
      <w:proofErr w:type="spellEnd"/>
      <w:r>
        <w:t xml:space="preserve"> характеризуется следующими признаками:</w:t>
      </w:r>
    </w:p>
    <w:p w:rsidR="007D645F" w:rsidRDefault="007D645F" w:rsidP="007D645F">
      <w:pPr>
        <w:numPr>
          <w:ilvl w:val="0"/>
          <w:numId w:val="4"/>
        </w:numPr>
        <w:spacing w:before="100" w:beforeAutospacing="1" w:after="100" w:afterAutospacing="1" w:line="240" w:lineRule="auto"/>
        <w:ind w:firstLine="851"/>
        <w:jc w:val="both"/>
      </w:pPr>
      <w:r>
        <w:t>отсутствие навыков общения,</w:t>
      </w:r>
    </w:p>
    <w:p w:rsidR="007D645F" w:rsidRDefault="007D645F" w:rsidP="007D645F">
      <w:pPr>
        <w:numPr>
          <w:ilvl w:val="0"/>
          <w:numId w:val="4"/>
        </w:numPr>
        <w:spacing w:before="100" w:beforeAutospacing="1" w:after="100" w:afterAutospacing="1" w:line="240" w:lineRule="auto"/>
        <w:ind w:firstLine="851"/>
        <w:jc w:val="both"/>
      </w:pPr>
      <w:r>
        <w:t>неадекватная оценка себя в системе общения,</w:t>
      </w:r>
    </w:p>
    <w:p w:rsidR="007D645F" w:rsidRDefault="007D645F" w:rsidP="007D645F">
      <w:pPr>
        <w:numPr>
          <w:ilvl w:val="0"/>
          <w:numId w:val="4"/>
        </w:numPr>
        <w:spacing w:before="100" w:beforeAutospacing="1" w:after="100" w:afterAutospacing="1" w:line="240" w:lineRule="auto"/>
        <w:ind w:firstLine="851"/>
        <w:jc w:val="both"/>
      </w:pPr>
      <w:r>
        <w:t>высокие требования к окружающим,</w:t>
      </w:r>
    </w:p>
    <w:p w:rsidR="007D645F" w:rsidRDefault="007D645F" w:rsidP="007D645F">
      <w:pPr>
        <w:numPr>
          <w:ilvl w:val="0"/>
          <w:numId w:val="4"/>
        </w:numPr>
        <w:spacing w:before="100" w:beforeAutospacing="1" w:after="100" w:afterAutospacing="1" w:line="240" w:lineRule="auto"/>
        <w:ind w:firstLine="851"/>
        <w:jc w:val="both"/>
      </w:pPr>
      <w:r>
        <w:t>эмоциональная неуравновешенность,</w:t>
      </w:r>
    </w:p>
    <w:p w:rsidR="007D645F" w:rsidRDefault="007D645F" w:rsidP="007D645F">
      <w:pPr>
        <w:numPr>
          <w:ilvl w:val="0"/>
          <w:numId w:val="4"/>
        </w:numPr>
        <w:spacing w:before="100" w:beforeAutospacing="1" w:after="100" w:afterAutospacing="1" w:line="240" w:lineRule="auto"/>
        <w:ind w:firstLine="851"/>
        <w:jc w:val="both"/>
      </w:pPr>
      <w:r>
        <w:t>установки, препятствующие общению,</w:t>
      </w:r>
    </w:p>
    <w:p w:rsidR="007D645F" w:rsidRDefault="007D645F" w:rsidP="007D645F">
      <w:pPr>
        <w:numPr>
          <w:ilvl w:val="0"/>
          <w:numId w:val="4"/>
        </w:numPr>
        <w:spacing w:before="100" w:beforeAutospacing="1" w:after="100" w:afterAutospacing="1" w:line="240" w:lineRule="auto"/>
        <w:ind w:firstLine="851"/>
        <w:jc w:val="both"/>
      </w:pPr>
      <w:r>
        <w:t>тревожность и боязнь общения,</w:t>
      </w:r>
    </w:p>
    <w:p w:rsidR="007D645F" w:rsidRDefault="007D645F" w:rsidP="007D645F">
      <w:pPr>
        <w:numPr>
          <w:ilvl w:val="0"/>
          <w:numId w:val="4"/>
        </w:numPr>
        <w:spacing w:before="100" w:beforeAutospacing="1" w:after="100" w:afterAutospacing="1" w:line="240" w:lineRule="auto"/>
        <w:ind w:firstLine="851"/>
        <w:jc w:val="both"/>
      </w:pPr>
      <w:r>
        <w:t>замкнутость.</w:t>
      </w:r>
    </w:p>
    <w:p w:rsidR="007D645F" w:rsidRDefault="007D645F" w:rsidP="007D645F">
      <w:pPr>
        <w:pStyle w:val="a3"/>
        <w:ind w:firstLine="851"/>
        <w:jc w:val="both"/>
      </w:pPr>
      <w:r>
        <w:lastRenderedPageBreak/>
        <w:t>Помимо понятия «</w:t>
      </w:r>
      <w:proofErr w:type="spellStart"/>
      <w:r>
        <w:t>дезадаптация</w:t>
      </w:r>
      <w:proofErr w:type="spellEnd"/>
      <w:r>
        <w:t xml:space="preserve">» выделяют понятие </w:t>
      </w:r>
      <w:proofErr w:type="spellStart"/>
      <w:r>
        <w:t>ресоциализации</w:t>
      </w:r>
      <w:proofErr w:type="spellEnd"/>
      <w:r>
        <w:t xml:space="preserve"> – организованный социально-педагогический процесс восстановления социального статуса, утраченных или несформированных социальных навыков и ориентаций за счет включения в новые позитивно ориентированные отношения.</w:t>
      </w:r>
    </w:p>
    <w:p w:rsidR="007D645F" w:rsidRDefault="007D645F" w:rsidP="007D645F">
      <w:pPr>
        <w:pStyle w:val="a3"/>
        <w:ind w:firstLine="851"/>
        <w:jc w:val="both"/>
      </w:pPr>
      <w:r>
        <w:t xml:space="preserve">Факторами </w:t>
      </w:r>
      <w:proofErr w:type="spellStart"/>
      <w:r>
        <w:t>дезадаптации</w:t>
      </w:r>
      <w:proofErr w:type="spellEnd"/>
      <w:r>
        <w:t xml:space="preserve"> могут быть и семья и школа.</w:t>
      </w:r>
    </w:p>
    <w:p w:rsidR="007D645F" w:rsidRDefault="007D645F" w:rsidP="007D645F">
      <w:pPr>
        <w:pStyle w:val="a3"/>
        <w:ind w:firstLine="851"/>
        <w:jc w:val="both"/>
      </w:pPr>
      <w:r>
        <w:t xml:space="preserve">Школа выполняет многообразные функции: обучает; воспитывает; социализирует (стихийно, целенаправленно). Ребенок, попав в школу, обретает новые факторы, влияющие на отношения ребенка к себе, к школе, на статус ребенка в классе, дома. В его сознании появляются не только имя, но и фамилия, кличка, новые значения обретает фигура, двигательные умения. Перестраивается </w:t>
      </w:r>
      <w:proofErr w:type="spellStart"/>
      <w:r>
        <w:t>мотивационно-потребностная</w:t>
      </w:r>
      <w:proofErr w:type="spellEnd"/>
      <w:r>
        <w:t xml:space="preserve"> сфера, важное место в ней занимает притязание на признание со стороны взрослых и сверстников, появляются обязанности.</w:t>
      </w:r>
    </w:p>
    <w:p w:rsidR="007D645F" w:rsidRDefault="007D645F" w:rsidP="007D645F">
      <w:pPr>
        <w:pStyle w:val="a3"/>
        <w:ind w:firstLine="851"/>
        <w:jc w:val="both"/>
      </w:pPr>
      <w:r>
        <w:t xml:space="preserve">Учитель – самый значимый взрослый для ребенка в начале учебы в школе, и наличие таких качеств как усидчивость, самоконтроль, самооценка, воспитанность приводит к тому, что учитель принимает ученика, удовлетворяет его притязания ни признание. Если эти качества не сформированы – </w:t>
      </w:r>
      <w:proofErr w:type="gramStart"/>
      <w:r>
        <w:t>возможна</w:t>
      </w:r>
      <w:proofErr w:type="gramEnd"/>
      <w:r>
        <w:t xml:space="preserve"> </w:t>
      </w:r>
      <w:proofErr w:type="spellStart"/>
      <w:r>
        <w:t>дезадаптация</w:t>
      </w:r>
      <w:proofErr w:type="spellEnd"/>
      <w:r>
        <w:t xml:space="preserve"> ребенка.</w:t>
      </w:r>
    </w:p>
    <w:p w:rsidR="007D645F" w:rsidRDefault="007D645F" w:rsidP="007D645F">
      <w:pPr>
        <w:pStyle w:val="a3"/>
        <w:ind w:firstLine="851"/>
        <w:jc w:val="both"/>
      </w:pPr>
      <w:r>
        <w:t xml:space="preserve">Исследования, проведенные в Англии, показали, что наибольшие проблемы среди учащихся возникают в школах с нестабильным преподавательским составом. Ожидание учителем только плохого от ученика ведет к усилению </w:t>
      </w:r>
      <w:proofErr w:type="spellStart"/>
      <w:r>
        <w:t>дезадаптации</w:t>
      </w:r>
      <w:proofErr w:type="spellEnd"/>
      <w:r>
        <w:t xml:space="preserve">, одноклассники перенимают плохое отношение учителя к определенному ученику. Возникает следующая схема: грубый персонал– </w:t>
      </w:r>
      <w:proofErr w:type="gramStart"/>
      <w:r>
        <w:t>гр</w:t>
      </w:r>
      <w:proofErr w:type="gramEnd"/>
      <w:r>
        <w:t>убые дети; телесные наказания – агрессия.</w:t>
      </w:r>
    </w:p>
    <w:p w:rsidR="007D645F" w:rsidRDefault="007D645F" w:rsidP="007D645F">
      <w:pPr>
        <w:pStyle w:val="a3"/>
        <w:ind w:firstLine="851"/>
        <w:jc w:val="both"/>
      </w:pPr>
      <w:r>
        <w:t xml:space="preserve">Задача учителя (и психолога) найти возможности поощрять слабых учеников за достижения (за улучшения), дети должны получать положительные эмоции от школы, должны чувствовать свою нужность, ответственность. Интерес к учебе и успехам ребенка (а не </w:t>
      </w:r>
      <w:proofErr w:type="gramStart"/>
      <w:r>
        <w:t>контроль за</w:t>
      </w:r>
      <w:proofErr w:type="gramEnd"/>
      <w:r>
        <w:t xml:space="preserve"> учебой) со стороны учителей и родителей улучшает успеваемость.</w:t>
      </w:r>
    </w:p>
    <w:p w:rsidR="007D645F" w:rsidRDefault="007D645F" w:rsidP="007D645F">
      <w:pPr>
        <w:pStyle w:val="a3"/>
        <w:ind w:firstLine="851"/>
        <w:jc w:val="both"/>
      </w:pPr>
      <w:r>
        <w:t>Стили общения учителя и учеников могут быть различными: авторитарный, демократичный, попустительский. Дети нуждаются в направлении и руководстве, поэтому авторитарный (или демократический) подход в младших классах предпочтительнее, чем попустительский. В старших классах наилучшие результаты дает демократический стиль.</w:t>
      </w:r>
    </w:p>
    <w:p w:rsidR="007D645F" w:rsidRDefault="007D645F" w:rsidP="007D645F">
      <w:pPr>
        <w:pStyle w:val="a3"/>
        <w:ind w:firstLine="851"/>
        <w:jc w:val="both"/>
      </w:pPr>
      <w:r>
        <w:t xml:space="preserve">Притязания на признание среди сверстников вызывают у детей амбивалентные отношения (дружба – соперничество), стремление быть как все и лучше всех; выраженные комфортные реакции и стремление утвердить себя среди сверстников; (чувства </w:t>
      </w:r>
      <w:proofErr w:type="gramStart"/>
      <w:r>
        <w:t>злорадства</w:t>
      </w:r>
      <w:proofErr w:type="gramEnd"/>
      <w:r>
        <w:t xml:space="preserve"> и зависти) приводят к тому, что неудача других может вызвать чувство превосходства. Сравнение учителем учеников между собой приводит к отчуждению среди детей, что может вызвать соперничество и сложности в отношениях. </w:t>
      </w:r>
    </w:p>
    <w:p w:rsidR="007D645F" w:rsidRDefault="007D645F" w:rsidP="007D645F">
      <w:pPr>
        <w:pStyle w:val="a3"/>
        <w:ind w:firstLine="851"/>
        <w:jc w:val="both"/>
      </w:pPr>
      <w:r>
        <w:t xml:space="preserve">Отсутствие навыков общения, значимых навыков и умений может привести к нарушениям взаимоотношений со сверстниками, что приведет к усилению трудностей как в общении со сверстниками и взрослыми, так и возникновению проблем с учебой. Нарушение взаимоотношений ребенка с другими детьми является показателем аномалий процесса психического развития, может служить своеобразной «лакмусовой бумагой» адаптации ребенка к условиям существования в школе. Симпатии чаще возникают по соседству (в классе, во дворе, на внеклассных занятиях), чем педагог и психолог могут пользоваться в целях улучшения взаимоотношений сложных детей со сверстниками. Немаловажным представляется выявление положения ребенка и подростка в </w:t>
      </w:r>
      <w:proofErr w:type="spellStart"/>
      <w:r>
        <w:t>референтной</w:t>
      </w:r>
      <w:proofErr w:type="spellEnd"/>
      <w:r>
        <w:t xml:space="preserve"> </w:t>
      </w:r>
      <w:r>
        <w:lastRenderedPageBreak/>
        <w:t xml:space="preserve">для него группе, так как она сильно влияет на поведение школьника, известна повышенная </w:t>
      </w:r>
      <w:proofErr w:type="spellStart"/>
      <w:r>
        <w:t>конформность</w:t>
      </w:r>
      <w:proofErr w:type="spellEnd"/>
      <w:r>
        <w:t xml:space="preserve"> детей по отношению к установкам и групповым нормам </w:t>
      </w:r>
      <w:proofErr w:type="spellStart"/>
      <w:r>
        <w:t>референтных</w:t>
      </w:r>
      <w:proofErr w:type="spellEnd"/>
      <w:r>
        <w:t xml:space="preserve"> групп. Притязание на признание среди сверстников – важная сторона взаимоотношений ребенка внутри школы и эти отношения часто характеризуются амбивалентностью (дружба – соперничество), ребенку одновременно надо быть как все и лучше всех. Выраженные конформные реакции и стремление утвердить себя среди сверстников – такова возможная картина личностного конфликта ребенка, приводящая к возникновению чувства </w:t>
      </w:r>
      <w:proofErr w:type="gramStart"/>
      <w:r>
        <w:t>злорадства</w:t>
      </w:r>
      <w:proofErr w:type="gramEnd"/>
      <w:r>
        <w:t xml:space="preserve"> и зависти: неудача других может вызвать чувство превосходства. Сравнение учителем учеников между собой приводит к отчуждению среди детей и заглушает чувство сопереживания.</w:t>
      </w:r>
    </w:p>
    <w:p w:rsidR="007D645F" w:rsidRDefault="007D645F" w:rsidP="007D645F">
      <w:pPr>
        <w:pStyle w:val="a3"/>
        <w:ind w:firstLine="851"/>
        <w:jc w:val="both"/>
      </w:pPr>
      <w:r>
        <w:t>Нарушение взаимоотношений с другими детьми является показателем аномалий процесса психического развития. Отсутствие навыков общения, значимых навыков и умений может привести к нарушениям взаимоотношений со сверстниками, увеличивает школьные трудности.</w:t>
      </w:r>
    </w:p>
    <w:p w:rsidR="007D645F" w:rsidRDefault="007D645F" w:rsidP="007D645F">
      <w:pPr>
        <w:pStyle w:val="a3"/>
        <w:ind w:firstLine="851"/>
        <w:jc w:val="both"/>
      </w:pPr>
      <w:r>
        <w:t xml:space="preserve">Внутренние факторы </w:t>
      </w:r>
      <w:proofErr w:type="gramStart"/>
      <w:r>
        <w:t>школьной</w:t>
      </w:r>
      <w:proofErr w:type="gramEnd"/>
      <w:r>
        <w:t xml:space="preserve"> </w:t>
      </w:r>
      <w:proofErr w:type="spellStart"/>
      <w:r>
        <w:t>дезадаптации</w:t>
      </w:r>
      <w:proofErr w:type="spellEnd"/>
      <w:r>
        <w:t>:</w:t>
      </w:r>
    </w:p>
    <w:p w:rsidR="007D645F" w:rsidRDefault="007D645F" w:rsidP="007D645F">
      <w:pPr>
        <w:numPr>
          <w:ilvl w:val="0"/>
          <w:numId w:val="5"/>
        </w:numPr>
        <w:spacing w:before="100" w:beforeAutospacing="1" w:after="100" w:afterAutospacing="1" w:line="240" w:lineRule="auto"/>
        <w:ind w:firstLine="851"/>
        <w:jc w:val="both"/>
      </w:pPr>
      <w:r>
        <w:t xml:space="preserve">соматическая </w:t>
      </w:r>
      <w:proofErr w:type="spellStart"/>
      <w:r>
        <w:t>ослабленность</w:t>
      </w:r>
      <w:proofErr w:type="spellEnd"/>
      <w:r>
        <w:t>;</w:t>
      </w:r>
    </w:p>
    <w:p w:rsidR="007D645F" w:rsidRDefault="007D645F" w:rsidP="007D645F">
      <w:pPr>
        <w:numPr>
          <w:ilvl w:val="0"/>
          <w:numId w:val="5"/>
        </w:numPr>
        <w:spacing w:before="100" w:beforeAutospacing="1" w:after="100" w:afterAutospacing="1" w:line="240" w:lineRule="auto"/>
        <w:ind w:firstLine="851"/>
        <w:jc w:val="both"/>
      </w:pPr>
      <w:r>
        <w:t>ММД (минимальные мозговые дисфункции), нарушение формирования отдельных психических функций, нарушение познавательных процессов (внимание, память, мышление, речь, моторика);</w:t>
      </w:r>
    </w:p>
    <w:p w:rsidR="007D645F" w:rsidRDefault="007D645F" w:rsidP="007D645F">
      <w:pPr>
        <w:numPr>
          <w:ilvl w:val="0"/>
          <w:numId w:val="5"/>
        </w:numPr>
        <w:spacing w:before="100" w:beforeAutospacing="1" w:after="100" w:afterAutospacing="1" w:line="240" w:lineRule="auto"/>
        <w:ind w:firstLine="851"/>
        <w:jc w:val="both"/>
      </w:pPr>
      <w:r>
        <w:t>особенности темперамента (слабая нервная система, взрывной характер реакций);</w:t>
      </w:r>
    </w:p>
    <w:p w:rsidR="007D645F" w:rsidRDefault="007D645F" w:rsidP="007D645F">
      <w:pPr>
        <w:numPr>
          <w:ilvl w:val="0"/>
          <w:numId w:val="5"/>
        </w:numPr>
        <w:spacing w:before="100" w:beforeAutospacing="1" w:after="100" w:afterAutospacing="1" w:line="240" w:lineRule="auto"/>
        <w:ind w:firstLine="851"/>
        <w:jc w:val="both"/>
      </w:pPr>
      <w:r>
        <w:t xml:space="preserve">личностные особенности ребенка (акцентуации характера): </w:t>
      </w:r>
    </w:p>
    <w:p w:rsidR="007D645F" w:rsidRDefault="007D645F" w:rsidP="007D645F">
      <w:pPr>
        <w:numPr>
          <w:ilvl w:val="1"/>
          <w:numId w:val="5"/>
        </w:numPr>
        <w:spacing w:before="100" w:beforeAutospacing="1" w:after="100" w:afterAutospacing="1" w:line="240" w:lineRule="auto"/>
        <w:ind w:firstLine="851"/>
        <w:jc w:val="both"/>
      </w:pPr>
      <w:r>
        <w:t xml:space="preserve">особенности </w:t>
      </w:r>
      <w:proofErr w:type="spellStart"/>
      <w:r>
        <w:t>саморегуляции</w:t>
      </w:r>
      <w:proofErr w:type="spellEnd"/>
      <w:r>
        <w:t xml:space="preserve"> поведения,</w:t>
      </w:r>
    </w:p>
    <w:p w:rsidR="007D645F" w:rsidRDefault="007D645F" w:rsidP="007D645F">
      <w:pPr>
        <w:numPr>
          <w:ilvl w:val="1"/>
          <w:numId w:val="5"/>
        </w:numPr>
        <w:spacing w:before="100" w:beforeAutospacing="1" w:after="100" w:afterAutospacing="1" w:line="240" w:lineRule="auto"/>
        <w:ind w:firstLine="851"/>
        <w:jc w:val="both"/>
      </w:pPr>
      <w:r>
        <w:t>уровень тревожности,</w:t>
      </w:r>
    </w:p>
    <w:p w:rsidR="007D645F" w:rsidRDefault="007D645F" w:rsidP="007D645F">
      <w:pPr>
        <w:numPr>
          <w:ilvl w:val="1"/>
          <w:numId w:val="5"/>
        </w:numPr>
        <w:spacing w:before="100" w:beforeAutospacing="1" w:after="100" w:afterAutospacing="1" w:line="240" w:lineRule="auto"/>
        <w:ind w:firstLine="851"/>
        <w:jc w:val="both"/>
      </w:pPr>
      <w:r>
        <w:t>высокая интеллектуальная активность,</w:t>
      </w:r>
    </w:p>
    <w:p w:rsidR="007D645F" w:rsidRDefault="007D645F" w:rsidP="007D645F">
      <w:pPr>
        <w:numPr>
          <w:ilvl w:val="1"/>
          <w:numId w:val="5"/>
        </w:numPr>
        <w:spacing w:before="100" w:beforeAutospacing="1" w:after="100" w:afterAutospacing="1" w:line="240" w:lineRule="auto"/>
        <w:ind w:firstLine="851"/>
        <w:jc w:val="both"/>
      </w:pPr>
      <w:proofErr w:type="spellStart"/>
      <w:r>
        <w:t>вербализм</w:t>
      </w:r>
      <w:proofErr w:type="spellEnd"/>
      <w:r>
        <w:t>,</w:t>
      </w:r>
    </w:p>
    <w:p w:rsidR="007D645F" w:rsidRDefault="007D645F" w:rsidP="007D645F">
      <w:pPr>
        <w:numPr>
          <w:ilvl w:val="1"/>
          <w:numId w:val="5"/>
        </w:numPr>
        <w:spacing w:before="100" w:beforeAutospacing="1" w:after="100" w:afterAutospacing="1" w:line="240" w:lineRule="auto"/>
        <w:ind w:firstLine="851"/>
        <w:jc w:val="both"/>
      </w:pPr>
      <w:proofErr w:type="spellStart"/>
      <w:r>
        <w:t>шизоидность</w:t>
      </w:r>
      <w:proofErr w:type="spellEnd"/>
      <w:r>
        <w:t>.</w:t>
      </w:r>
    </w:p>
    <w:p w:rsidR="007D645F" w:rsidRDefault="007D645F" w:rsidP="007D645F">
      <w:pPr>
        <w:pStyle w:val="a3"/>
        <w:ind w:firstLine="851"/>
        <w:jc w:val="both"/>
      </w:pPr>
      <w:r>
        <w:t>Особенности темперамента, мешающие успешной адаптации детей к школе:</w:t>
      </w:r>
    </w:p>
    <w:p w:rsidR="007D645F" w:rsidRDefault="007D645F" w:rsidP="007D645F">
      <w:pPr>
        <w:numPr>
          <w:ilvl w:val="0"/>
          <w:numId w:val="6"/>
        </w:numPr>
        <w:spacing w:before="100" w:beforeAutospacing="1" w:after="100" w:afterAutospacing="1" w:line="240" w:lineRule="auto"/>
        <w:ind w:firstLine="851"/>
        <w:jc w:val="both"/>
      </w:pPr>
      <w:r>
        <w:t>повышенная реактивность (</w:t>
      </w:r>
      <w:proofErr w:type="spellStart"/>
      <w:r>
        <w:t>сниженность</w:t>
      </w:r>
      <w:proofErr w:type="spellEnd"/>
      <w:r>
        <w:t xml:space="preserve"> волевых моментов),</w:t>
      </w:r>
    </w:p>
    <w:p w:rsidR="007D645F" w:rsidRDefault="007D645F" w:rsidP="007D645F">
      <w:pPr>
        <w:numPr>
          <w:ilvl w:val="0"/>
          <w:numId w:val="6"/>
        </w:numPr>
        <w:spacing w:before="100" w:beforeAutospacing="1" w:after="100" w:afterAutospacing="1" w:line="240" w:lineRule="auto"/>
        <w:ind w:firstLine="851"/>
        <w:jc w:val="both"/>
      </w:pPr>
      <w:r>
        <w:t>высокая активность,</w:t>
      </w:r>
    </w:p>
    <w:p w:rsidR="007D645F" w:rsidRDefault="007D645F" w:rsidP="007D645F">
      <w:pPr>
        <w:numPr>
          <w:ilvl w:val="0"/>
          <w:numId w:val="6"/>
        </w:numPr>
        <w:spacing w:before="100" w:beforeAutospacing="1" w:after="100" w:afterAutospacing="1" w:line="240" w:lineRule="auto"/>
        <w:ind w:firstLine="851"/>
        <w:jc w:val="both"/>
      </w:pPr>
      <w:proofErr w:type="spellStart"/>
      <w:r>
        <w:t>гипервозбудимость</w:t>
      </w:r>
      <w:proofErr w:type="spellEnd"/>
      <w:r>
        <w:t>,</w:t>
      </w:r>
    </w:p>
    <w:p w:rsidR="007D645F" w:rsidRDefault="007D645F" w:rsidP="007D645F">
      <w:pPr>
        <w:numPr>
          <w:ilvl w:val="0"/>
          <w:numId w:val="6"/>
        </w:numPr>
        <w:spacing w:before="100" w:beforeAutospacing="1" w:after="100" w:afterAutospacing="1" w:line="240" w:lineRule="auto"/>
        <w:ind w:firstLine="851"/>
        <w:jc w:val="both"/>
      </w:pPr>
      <w:r>
        <w:t>заторможенность,</w:t>
      </w:r>
    </w:p>
    <w:p w:rsidR="007D645F" w:rsidRDefault="007D645F" w:rsidP="007D645F">
      <w:pPr>
        <w:numPr>
          <w:ilvl w:val="0"/>
          <w:numId w:val="6"/>
        </w:numPr>
        <w:spacing w:before="100" w:beforeAutospacing="1" w:after="100" w:afterAutospacing="1" w:line="240" w:lineRule="auto"/>
        <w:ind w:firstLine="851"/>
        <w:jc w:val="both"/>
      </w:pPr>
      <w:r>
        <w:t>психомоторная нестабильность,</w:t>
      </w:r>
    </w:p>
    <w:p w:rsidR="007D645F" w:rsidRDefault="007D645F" w:rsidP="007D645F">
      <w:pPr>
        <w:numPr>
          <w:ilvl w:val="0"/>
          <w:numId w:val="6"/>
        </w:numPr>
        <w:spacing w:before="100" w:beforeAutospacing="1" w:after="100" w:afterAutospacing="1" w:line="240" w:lineRule="auto"/>
        <w:ind w:firstLine="851"/>
        <w:jc w:val="both"/>
      </w:pPr>
      <w:r>
        <w:t>возрастные особенности темперамента.</w:t>
      </w:r>
    </w:p>
    <w:p w:rsidR="007D645F" w:rsidRDefault="007D645F" w:rsidP="007D645F">
      <w:pPr>
        <w:pStyle w:val="a3"/>
        <w:ind w:firstLine="851"/>
        <w:jc w:val="both"/>
      </w:pPr>
      <w:r>
        <w:t xml:space="preserve">Коррекция </w:t>
      </w:r>
      <w:proofErr w:type="gramStart"/>
      <w:r>
        <w:t>социальной</w:t>
      </w:r>
      <w:proofErr w:type="gramEnd"/>
      <w:r>
        <w:t xml:space="preserve"> </w:t>
      </w:r>
      <w:proofErr w:type="spellStart"/>
      <w:r>
        <w:t>дезадаптации</w:t>
      </w:r>
      <w:proofErr w:type="spellEnd"/>
      <w:r>
        <w:t xml:space="preserve"> ребенка может проводиться по следующим направлениям:</w:t>
      </w:r>
    </w:p>
    <w:p w:rsidR="007D645F" w:rsidRDefault="007D645F" w:rsidP="007D645F">
      <w:pPr>
        <w:numPr>
          <w:ilvl w:val="0"/>
          <w:numId w:val="7"/>
        </w:numPr>
        <w:spacing w:before="100" w:beforeAutospacing="1" w:after="100" w:afterAutospacing="1" w:line="240" w:lineRule="auto"/>
        <w:ind w:firstLine="851"/>
        <w:jc w:val="both"/>
      </w:pPr>
      <w:r>
        <w:t>формирование навыков общения,</w:t>
      </w:r>
    </w:p>
    <w:p w:rsidR="007D645F" w:rsidRDefault="007D645F" w:rsidP="007D645F">
      <w:pPr>
        <w:numPr>
          <w:ilvl w:val="0"/>
          <w:numId w:val="7"/>
        </w:numPr>
        <w:spacing w:before="100" w:beforeAutospacing="1" w:after="100" w:afterAutospacing="1" w:line="240" w:lineRule="auto"/>
        <w:ind w:firstLine="851"/>
        <w:jc w:val="both"/>
      </w:pPr>
      <w:r>
        <w:t>гармонизация отношений в семье,</w:t>
      </w:r>
    </w:p>
    <w:p w:rsidR="007D645F" w:rsidRDefault="007D645F" w:rsidP="007D645F">
      <w:pPr>
        <w:numPr>
          <w:ilvl w:val="0"/>
          <w:numId w:val="7"/>
        </w:numPr>
        <w:spacing w:before="100" w:beforeAutospacing="1" w:after="100" w:afterAutospacing="1" w:line="240" w:lineRule="auto"/>
        <w:ind w:firstLine="851"/>
        <w:jc w:val="both"/>
      </w:pPr>
      <w:r>
        <w:t>коррекция некоторых личностных свойств,</w:t>
      </w:r>
    </w:p>
    <w:p w:rsidR="007D645F" w:rsidRDefault="007D645F" w:rsidP="007D645F">
      <w:pPr>
        <w:numPr>
          <w:ilvl w:val="0"/>
          <w:numId w:val="7"/>
        </w:numPr>
        <w:spacing w:before="100" w:beforeAutospacing="1" w:after="100" w:afterAutospacing="1" w:line="240" w:lineRule="auto"/>
        <w:ind w:firstLine="851"/>
        <w:jc w:val="both"/>
      </w:pPr>
      <w:r>
        <w:t>коррекция самооценки ребенка.</w:t>
      </w:r>
    </w:p>
    <w:p w:rsidR="007D645F" w:rsidRDefault="007D645F" w:rsidP="007D645F">
      <w:pPr>
        <w:pStyle w:val="a3"/>
        <w:ind w:firstLine="851"/>
        <w:jc w:val="both"/>
      </w:pPr>
      <w:r>
        <w:t xml:space="preserve">Взрослый часто выступает как побудитель </w:t>
      </w:r>
      <w:proofErr w:type="gramStart"/>
      <w:r>
        <w:t>школьной</w:t>
      </w:r>
      <w:proofErr w:type="gramEnd"/>
      <w:r>
        <w:t xml:space="preserve"> </w:t>
      </w:r>
      <w:proofErr w:type="spellStart"/>
      <w:r>
        <w:t>дезадаптации</w:t>
      </w:r>
      <w:proofErr w:type="spellEnd"/>
      <w:r>
        <w:t xml:space="preserve"> ребенка, причем </w:t>
      </w:r>
      <w:proofErr w:type="spellStart"/>
      <w:r>
        <w:t>дезадаптирующее</w:t>
      </w:r>
      <w:proofErr w:type="spellEnd"/>
      <w:r>
        <w:t xml:space="preserve"> влияние родителей на ребенка заметно серьезнее, чем аналогичное влияние учителя и других значимых взрослых. Можно выделить следующие факторы влияния взрослого на детскую </w:t>
      </w:r>
      <w:proofErr w:type="spellStart"/>
      <w:r>
        <w:t>дезадаптацию</w:t>
      </w:r>
      <w:proofErr w:type="spellEnd"/>
      <w:r>
        <w:t>:</w:t>
      </w:r>
    </w:p>
    <w:p w:rsidR="007D645F" w:rsidRDefault="007D645F" w:rsidP="007D645F">
      <w:pPr>
        <w:numPr>
          <w:ilvl w:val="0"/>
          <w:numId w:val="8"/>
        </w:numPr>
        <w:spacing w:before="100" w:beforeAutospacing="1" w:after="100" w:afterAutospacing="1" w:line="240" w:lineRule="auto"/>
        <w:ind w:firstLine="851"/>
        <w:jc w:val="both"/>
      </w:pPr>
      <w:r>
        <w:lastRenderedPageBreak/>
        <w:t>Факторы семейной системы.</w:t>
      </w:r>
    </w:p>
    <w:p w:rsidR="007D645F" w:rsidRDefault="007D645F" w:rsidP="007D645F">
      <w:pPr>
        <w:numPr>
          <w:ilvl w:val="0"/>
          <w:numId w:val="8"/>
        </w:numPr>
        <w:spacing w:before="100" w:beforeAutospacing="1" w:after="100" w:afterAutospacing="1" w:line="240" w:lineRule="auto"/>
        <w:ind w:firstLine="851"/>
        <w:jc w:val="both"/>
      </w:pPr>
      <w:r>
        <w:t>Медико-санитарные факторы (заболевания родителей, наследственность и т.д.).</w:t>
      </w:r>
    </w:p>
    <w:p w:rsidR="007D645F" w:rsidRDefault="007D645F" w:rsidP="007D645F">
      <w:pPr>
        <w:numPr>
          <w:ilvl w:val="0"/>
          <w:numId w:val="8"/>
        </w:numPr>
        <w:spacing w:before="100" w:beforeAutospacing="1" w:after="100" w:afterAutospacing="1" w:line="240" w:lineRule="auto"/>
        <w:ind w:firstLine="851"/>
        <w:jc w:val="both"/>
      </w:pPr>
      <w:r>
        <w:t>Социально-экономические факторы (материальные, жилищные условия).</w:t>
      </w:r>
    </w:p>
    <w:p w:rsidR="007D645F" w:rsidRDefault="007D645F" w:rsidP="007D645F">
      <w:pPr>
        <w:numPr>
          <w:ilvl w:val="0"/>
          <w:numId w:val="8"/>
        </w:numPr>
        <w:spacing w:before="100" w:beforeAutospacing="1" w:after="100" w:afterAutospacing="1" w:line="240" w:lineRule="auto"/>
        <w:ind w:firstLine="851"/>
        <w:jc w:val="both"/>
      </w:pPr>
      <w:r>
        <w:t>Социально-демографические факторы (неполная, многодетная семья, престарелые родители, повторные браки, сводные дети).</w:t>
      </w:r>
    </w:p>
    <w:p w:rsidR="007D645F" w:rsidRDefault="007D645F" w:rsidP="007D645F">
      <w:pPr>
        <w:numPr>
          <w:ilvl w:val="0"/>
          <w:numId w:val="8"/>
        </w:numPr>
        <w:spacing w:before="100" w:beforeAutospacing="1" w:after="100" w:afterAutospacing="1" w:line="240" w:lineRule="auto"/>
        <w:ind w:firstLine="851"/>
        <w:jc w:val="both"/>
      </w:pPr>
      <w:r>
        <w:t>Социально-психологические факторы (конфликты в семье, педагогическая несостоятельность родителей, низкий образовательный уровень, деформированные ценностные ориентации).</w:t>
      </w:r>
    </w:p>
    <w:p w:rsidR="007D645F" w:rsidRDefault="007D645F" w:rsidP="007D645F">
      <w:pPr>
        <w:numPr>
          <w:ilvl w:val="0"/>
          <w:numId w:val="8"/>
        </w:numPr>
        <w:spacing w:before="100" w:beforeAutospacing="1" w:after="100" w:afterAutospacing="1" w:line="240" w:lineRule="auto"/>
        <w:ind w:firstLine="851"/>
        <w:jc w:val="both"/>
      </w:pPr>
      <w:r>
        <w:t>Криминальные факторы (алкоголизм, наркомания, жестокость, садизм и т.д.).</w:t>
      </w:r>
    </w:p>
    <w:p w:rsidR="007D645F" w:rsidRDefault="007D645F" w:rsidP="007D645F">
      <w:pPr>
        <w:pStyle w:val="a3"/>
        <w:ind w:firstLine="851"/>
        <w:jc w:val="both"/>
      </w:pPr>
      <w:r>
        <w:t xml:space="preserve">Помимо выделенных факторов оказывают влияние на </w:t>
      </w:r>
      <w:proofErr w:type="gramStart"/>
      <w:r>
        <w:t>возможную</w:t>
      </w:r>
      <w:proofErr w:type="gramEnd"/>
      <w:r>
        <w:t xml:space="preserve"> </w:t>
      </w:r>
      <w:proofErr w:type="spellStart"/>
      <w:r>
        <w:t>дезадаптацию</w:t>
      </w:r>
      <w:proofErr w:type="spellEnd"/>
      <w:r>
        <w:t xml:space="preserve"> ребенка и другие особенности семейной системы и ближайшего социального окружения, например, «проблемный» ребенок, выступающий как связывающий фактор семейной системы по выделяемой ему роли в семье, становится менее адаптированным, чем ребенок, в семье которого нет выраженных проблемных зон, завязанных на ребенка. Важным фактором может служить и порядок рождений детей и их ролевые позиции в семье, которые могут приводить к детской ревности и неадекватным способам ее компенсации. Детство взрослого оказывает сильное влияние на его педагогическую деятельность и отношение к собственному ребенку или ученику.</w:t>
      </w:r>
    </w:p>
    <w:p w:rsidR="007D645F" w:rsidRDefault="007D645F" w:rsidP="007D645F">
      <w:pPr>
        <w:ind w:firstLine="851"/>
        <w:jc w:val="both"/>
      </w:pPr>
    </w:p>
    <w:p w:rsidR="007D645F" w:rsidRDefault="007D645F" w:rsidP="007D645F">
      <w:pPr>
        <w:ind w:firstLine="851"/>
        <w:jc w:val="both"/>
      </w:pPr>
    </w:p>
    <w:p w:rsidR="00000000" w:rsidRDefault="007D645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7771A"/>
    <w:multiLevelType w:val="multilevel"/>
    <w:tmpl w:val="E8A23E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46664"/>
    <w:multiLevelType w:val="multilevel"/>
    <w:tmpl w:val="B23AD7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D6D5B"/>
    <w:multiLevelType w:val="multilevel"/>
    <w:tmpl w:val="1584CB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54629"/>
    <w:multiLevelType w:val="multilevel"/>
    <w:tmpl w:val="B5F651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E4794C"/>
    <w:multiLevelType w:val="multilevel"/>
    <w:tmpl w:val="79FC1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0F379B"/>
    <w:multiLevelType w:val="multilevel"/>
    <w:tmpl w:val="E67E31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BF1B4B"/>
    <w:multiLevelType w:val="multilevel"/>
    <w:tmpl w:val="7FFEC7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F3F5F"/>
    <w:multiLevelType w:val="multilevel"/>
    <w:tmpl w:val="C61CCB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645F"/>
    <w:rsid w:val="007D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D64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4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semiHidden/>
    <w:unhideWhenUsed/>
    <w:rsid w:val="007D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7416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2017-10-18T18:44:00Z</dcterms:created>
  <dcterms:modified xsi:type="dcterms:W3CDTF">2017-10-18T18:44:00Z</dcterms:modified>
</cp:coreProperties>
</file>